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FB" w:rsidRPr="006D4250" w:rsidRDefault="006D4250" w:rsidP="009E54FB">
      <w:pPr>
        <w:rPr>
          <w:sz w:val="21"/>
          <w:szCs w:val="21"/>
        </w:rPr>
      </w:pPr>
      <w:r w:rsidRPr="006D4250">
        <w:rPr>
          <w:rFonts w:asciiTheme="minorEastAsia" w:eastAsiaTheme="minorEastAsia" w:hAnsiTheme="minorEastAsia" w:hint="eastAsia"/>
          <w:sz w:val="21"/>
          <w:szCs w:val="21"/>
        </w:rPr>
        <w:t>【</w:t>
      </w:r>
      <w:r w:rsidRPr="006D4250">
        <w:rPr>
          <w:rFonts w:ascii="SimSun" w:eastAsia="SimSun" w:hAnsi="SimSun" w:hint="eastAsia"/>
          <w:sz w:val="21"/>
          <w:szCs w:val="21"/>
          <w:lang w:eastAsia="zh-CN"/>
        </w:rPr>
        <w:t>生产条件变更内容</w:t>
      </w:r>
      <w:r w:rsidRPr="006D4250">
        <w:rPr>
          <w:rFonts w:ascii="Cambria Math" w:eastAsia="SimSun" w:hAnsi="Cambria Math" w:cs="Cambria Math" w:hint="eastAsia"/>
          <w:sz w:val="21"/>
          <w:szCs w:val="21"/>
          <w:lang w:eastAsia="zh-CN"/>
        </w:rPr>
        <w:t>的</w:t>
      </w:r>
      <w:r w:rsidRPr="006D4250">
        <w:rPr>
          <w:rFonts w:ascii="SimSun" w:eastAsia="SimSun" w:hAnsi="SimSun" w:hint="eastAsia"/>
          <w:sz w:val="21"/>
          <w:szCs w:val="21"/>
          <w:lang w:eastAsia="zh-CN"/>
        </w:rPr>
        <w:t>需要提交的资料</w:t>
      </w:r>
      <w:r w:rsidRPr="006D4250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p w:rsidR="006D4250" w:rsidRPr="007D554C" w:rsidRDefault="006D4250" w:rsidP="009E54FB">
      <w:pPr>
        <w:rPr>
          <w:rFonts w:hint="eastAsia"/>
        </w:rPr>
      </w:pPr>
    </w:p>
    <w:p w:rsidR="00343D6C" w:rsidRPr="00EE2CC5" w:rsidRDefault="00343D6C" w:rsidP="00343D6C">
      <w:pPr>
        <w:ind w:right="400"/>
        <w:jc w:val="right"/>
        <w:rPr>
          <w:rFonts w:ascii="ＭＳ 明朝" w:hAnsi="ＭＳ 明朝"/>
          <w:color w:val="000000"/>
          <w:sz w:val="24"/>
          <w:szCs w:val="24"/>
        </w:rPr>
      </w:pPr>
      <w:r w:rsidRPr="00EE2CC5">
        <w:rPr>
          <w:rFonts w:ascii="ＭＳ 明朝" w:hAnsi="ＭＳ 明朝"/>
          <w:color w:val="000000"/>
          <w:sz w:val="24"/>
          <w:szCs w:val="24"/>
        </w:rPr>
        <w:t>【</w:t>
      </w:r>
      <w:r w:rsidRPr="00EE2CC5">
        <w:rPr>
          <w:rFonts w:asciiTheme="minorEastAsia" w:eastAsiaTheme="minorEastAsia" w:hAnsiTheme="minorEastAsia" w:hint="eastAsia"/>
          <w:color w:val="000000"/>
          <w:sz w:val="24"/>
          <w:szCs w:val="24"/>
          <w:lang w:eastAsia="zh-CN"/>
        </w:rPr>
        <w:t>附件</w:t>
      </w:r>
      <w:r w:rsidRPr="00EE2CC5">
        <w:rPr>
          <w:rFonts w:ascii="ＭＳ 明朝" w:hAnsi="ＭＳ 明朝"/>
          <w:color w:val="000000"/>
          <w:sz w:val="24"/>
          <w:szCs w:val="24"/>
        </w:rPr>
        <w:t>‐１】</w:t>
      </w:r>
    </w:p>
    <w:tbl>
      <w:tblPr>
        <w:tblW w:w="1049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1868"/>
        <w:gridCol w:w="3686"/>
        <w:gridCol w:w="708"/>
        <w:gridCol w:w="3544"/>
      </w:tblGrid>
      <w:tr w:rsidR="00343D6C" w:rsidRPr="00EE2CC5" w:rsidTr="005017FB">
        <w:trPr>
          <w:cantSplit/>
          <w:trHeight w:val="651"/>
        </w:trPr>
        <w:tc>
          <w:tcPr>
            <w:tcW w:w="62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8016AB" w:rsidRDefault="00343D6C" w:rsidP="005017FB">
            <w:pPr>
              <w:ind w:rightChars="-55" w:right="-99"/>
              <w:jc w:val="center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="00EE2CC5"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="00EE2CC5"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="00EE2CC5"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="00EE2CC5"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="00EE2CC5"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lang w:eastAsia="zh-CN"/>
              </w:rPr>
              <w:t>样品添附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需要提交的资料</w:t>
            </w:r>
            <w:r w:rsidRPr="008016AB">
              <w:rPr>
                <w:rFonts w:ascii="SimSun" w:eastAsia="SimSun" w:hAnsi="SimSun" w:hint="eastAsia"/>
                <w:sz w:val="20"/>
              </w:rPr>
              <w:t>*Note2</w:t>
            </w:r>
          </w:p>
        </w:tc>
      </w:tr>
      <w:tr w:rsidR="00343D6C" w:rsidRPr="00EE2CC5" w:rsidTr="005017FB">
        <w:trPr>
          <w:cantSplit/>
          <w:trHeight w:val="439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</w:rPr>
            </w:pPr>
          </w:p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  <w:lang w:eastAsia="zh-CN"/>
              </w:rPr>
            </w:pPr>
            <w:r w:rsidRPr="00EE2CC5">
              <w:rPr>
                <w:rFonts w:ascii="SimSun" w:eastAsia="SimSun" w:hAnsi="SimSun" w:hint="eastAsia"/>
                <w:color w:val="000000"/>
                <w:sz w:val="20"/>
                <w:lang w:eastAsia="zh-CN"/>
              </w:rPr>
              <w:t>人</w:t>
            </w:r>
          </w:p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  <w:lang w:eastAsia="zh-CN"/>
              </w:rPr>
            </w:pPr>
            <w:r w:rsidRPr="00EE2CC5">
              <w:rPr>
                <w:rFonts w:ascii="SimSun" w:eastAsia="SimSun" w:hAnsi="SimSun" w:hint="eastAsia"/>
                <w:color w:val="000000"/>
                <w:sz w:val="20"/>
                <w:lang w:eastAsia="zh-CN"/>
              </w:rPr>
              <w:t>员</w:t>
            </w:r>
          </w:p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  <w:lang w:eastAsia="zh-CN"/>
              </w:rPr>
            </w:pPr>
            <w:r w:rsidRPr="00EE2CC5">
              <w:rPr>
                <w:rFonts w:ascii="SimSun" w:eastAsia="SimSun" w:hAnsi="SimSun" w:hint="eastAsia"/>
                <w:color w:val="000000"/>
                <w:sz w:val="20"/>
                <w:lang w:eastAsia="zh-CN"/>
              </w:rPr>
              <w:t>变</w:t>
            </w:r>
          </w:p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  <w:lang w:eastAsia="zh-CN"/>
              </w:rPr>
            </w:pPr>
            <w:r w:rsidRPr="00EE2CC5">
              <w:rPr>
                <w:rFonts w:ascii="SimSun" w:eastAsia="SimSun" w:hAnsi="SimSun" w:hint="eastAsia"/>
                <w:color w:val="000000"/>
                <w:sz w:val="20"/>
                <w:lang w:eastAsia="zh-CN"/>
              </w:rPr>
              <w:t>更</w:t>
            </w:r>
          </w:p>
        </w:tc>
        <w:tc>
          <w:tcPr>
            <w:tcW w:w="1868" w:type="dxa"/>
            <w:tcBorders>
              <w:top w:val="single" w:sz="12" w:space="0" w:color="auto"/>
              <w:bottom w:val="dashed" w:sz="4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  <w:r w:rsidRPr="008016AB">
              <w:rPr>
                <w:rFonts w:ascii="SimSun" w:eastAsia="SimSun" w:hAnsi="SimSun" w:hint="eastAsia"/>
                <w:sz w:val="20"/>
              </w:rPr>
              <w:t>*Note1</w:t>
            </w:r>
          </w:p>
        </w:tc>
        <w:tc>
          <w:tcPr>
            <w:tcW w:w="3686" w:type="dxa"/>
            <w:tcBorders>
              <w:top w:val="single" w:sz="12" w:space="0" w:color="auto"/>
              <w:bottom w:val="dashed" w:sz="4" w:space="0" w:color="auto"/>
            </w:tcBorders>
          </w:tcPr>
          <w:p w:rsidR="00343D6C" w:rsidRPr="008016AB" w:rsidRDefault="00343D6C" w:rsidP="005017FB">
            <w:pPr>
              <w:ind w:leftChars="-18" w:left="34" w:rightChars="-55" w:right="-99" w:hangingChars="33" w:hanging="66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Theme="minorEastAsia" w:hAnsiTheme="minorEastAsia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此种变更会在极大程度上影响质量，必须要事前提交。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（二级供应商的生产工厂变更时，应确认二级供应商的质量保证体系）</w:t>
            </w:r>
          </w:p>
        </w:tc>
        <w:tc>
          <w:tcPr>
            <w:tcW w:w="70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 xml:space="preserve"> “人员”、“设备”、“材料”、“作业方法”所要求的所有应提交的资料</w:t>
            </w:r>
          </w:p>
        </w:tc>
      </w:tr>
      <w:tr w:rsidR="00343D6C" w:rsidRPr="00EE2CC5" w:rsidTr="005017FB">
        <w:trPr>
          <w:cantSplit/>
          <w:trHeight w:val="439"/>
        </w:trPr>
        <w:tc>
          <w:tcPr>
            <w:tcW w:w="68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  <w:lang w:eastAsia="zh-CN"/>
              </w:rPr>
            </w:pPr>
          </w:p>
        </w:tc>
        <w:tc>
          <w:tcPr>
            <w:tcW w:w="1868" w:type="dxa"/>
            <w:tcBorders>
              <w:top w:val="dashed" w:sz="4" w:space="0" w:color="auto"/>
              <w:bottom w:val="dashed" w:sz="4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43D6C" w:rsidRPr="008016AB" w:rsidRDefault="00343D6C" w:rsidP="005017FB">
            <w:pPr>
              <w:ind w:leftChars="-18" w:left="34" w:rightChars="-55" w:right="-99" w:hangingChars="33" w:hanging="66"/>
              <w:jc w:val="left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因公司合并、分拆等导致的公司名称变更、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</w:rPr>
              <w:t>内容的变更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－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ind w:left="110" w:hangingChars="55" w:hanging="11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质量相关组织图</w:t>
            </w:r>
          </w:p>
          <w:p w:rsidR="00343D6C" w:rsidRPr="008016AB" w:rsidRDefault="00343D6C" w:rsidP="005017FB">
            <w:pPr>
              <w:ind w:left="110" w:hangingChars="55" w:hanging="11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公司名称变更、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</w:rPr>
              <w:t>内容变更信息</w:t>
            </w:r>
          </w:p>
        </w:tc>
      </w:tr>
      <w:tr w:rsidR="00343D6C" w:rsidRPr="00EE2CC5" w:rsidTr="005017FB">
        <w:trPr>
          <w:cantSplit/>
          <w:trHeight w:val="439"/>
        </w:trPr>
        <w:tc>
          <w:tcPr>
            <w:tcW w:w="68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</w:rPr>
            </w:pPr>
          </w:p>
        </w:tc>
        <w:tc>
          <w:tcPr>
            <w:tcW w:w="1868" w:type="dxa"/>
            <w:tcBorders>
              <w:top w:val="dashed" w:sz="4" w:space="0" w:color="auto"/>
              <w:bottom w:val="dashed" w:sz="4" w:space="0" w:color="auto"/>
            </w:tcBorders>
          </w:tcPr>
          <w:p w:rsidR="00343D6C" w:rsidRPr="008016AB" w:rsidRDefault="00442022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质量保证</w:t>
            </w:r>
            <w:r w:rsidR="00343D6C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</w:tcPr>
          <w:p w:rsidR="00343D6C" w:rsidRPr="008016AB" w:rsidRDefault="00343D6C" w:rsidP="005017FB">
            <w:pPr>
              <w:ind w:leftChars="-37" w:left="-1" w:rightChars="-55" w:right="-99" w:hangingChars="33" w:hanging="66"/>
              <w:jc w:val="left"/>
              <w:rPr>
                <w:rFonts w:ascii="SimSun" w:eastAsia="SimSun" w:hAnsi="SimSun"/>
                <w:sz w:val="20"/>
                <w:lang w:eastAsia="zh-CN"/>
              </w:rPr>
            </w:pP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－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ind w:left="110" w:hangingChars="55" w:hanging="11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质量相关组织图</w:t>
            </w:r>
          </w:p>
          <w:p w:rsidR="00343D6C" w:rsidRPr="008016AB" w:rsidRDefault="00343D6C" w:rsidP="005017FB">
            <w:pPr>
              <w:ind w:left="110" w:hangingChars="55" w:hanging="11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质量保证</w:t>
            </w:r>
            <w:r w:rsidRPr="008016AB">
              <w:rPr>
                <w:rFonts w:ascii="SimSun" w:eastAsia="SimSun" w:hAnsi="SimSun" w:hint="eastAsia"/>
                <w:sz w:val="20"/>
              </w:rPr>
              <w:t>负责人变更前后的信息（职务、姓名、联系方式等）</w:t>
            </w:r>
          </w:p>
        </w:tc>
      </w:tr>
      <w:tr w:rsidR="00343D6C" w:rsidRPr="00EE2CC5" w:rsidTr="005017FB">
        <w:trPr>
          <w:cantSplit/>
          <w:trHeight w:val="798"/>
        </w:trPr>
        <w:tc>
          <w:tcPr>
            <w:tcW w:w="68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43D6C" w:rsidRPr="00EE2CC5" w:rsidRDefault="00343D6C" w:rsidP="005017FB">
            <w:pPr>
              <w:jc w:val="center"/>
              <w:rPr>
                <w:rFonts w:ascii="SimSun" w:eastAsia="SimSun" w:hAnsi="SimSun"/>
                <w:color w:val="000000"/>
                <w:sz w:val="20"/>
              </w:rPr>
            </w:pPr>
          </w:p>
        </w:tc>
        <w:tc>
          <w:tcPr>
            <w:tcW w:w="1868" w:type="dxa"/>
            <w:tcBorders>
              <w:top w:val="dashed" w:sz="4" w:space="0" w:color="auto"/>
              <w:bottom w:val="single" w:sz="12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12" w:space="0" w:color="auto"/>
            </w:tcBorders>
          </w:tcPr>
          <w:p w:rsidR="00343D6C" w:rsidRPr="008016AB" w:rsidRDefault="00343D6C" w:rsidP="005017FB">
            <w:pPr>
              <w:ind w:leftChars="-18" w:left="34" w:hangingChars="33" w:hanging="66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变更半数以上的作业人员时</w:t>
            </w:r>
          </w:p>
        </w:tc>
        <w:tc>
          <w:tcPr>
            <w:tcW w:w="70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/>
                <w:sz w:val="20"/>
              </w:rPr>
              <w:t>○</w:t>
            </w:r>
          </w:p>
        </w:tc>
        <w:tc>
          <w:tcPr>
            <w:tcW w:w="354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widowControl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QC工序图</w:t>
            </w:r>
          </w:p>
          <w:p w:rsidR="00343D6C" w:rsidRPr="008016AB" w:rsidRDefault="00343D6C" w:rsidP="005017FB">
            <w:pPr>
              <w:widowControl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作业人员的培训记录</w:t>
            </w:r>
          </w:p>
          <w:p w:rsidR="00343D6C" w:rsidRPr="008016AB" w:rsidRDefault="00343D6C" w:rsidP="005017FB">
            <w:pPr>
              <w:widowControl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变更前后的评估报告书*Note3</w:t>
            </w:r>
          </w:p>
          <w:p w:rsidR="00343D6C" w:rsidRPr="008016AB" w:rsidRDefault="00343D6C" w:rsidP="005017FB">
            <w:pPr>
              <w:widowControl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合格产品/不合格产品的识别方法</w:t>
            </w:r>
          </w:p>
        </w:tc>
      </w:tr>
      <w:tr w:rsidR="00343D6C" w:rsidRPr="00EE2CC5" w:rsidTr="005017FB">
        <w:trPr>
          <w:cantSplit/>
          <w:trHeight w:val="189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43D6C" w:rsidRPr="00EE2CC5" w:rsidRDefault="00343D6C" w:rsidP="005017FB">
            <w:pPr>
              <w:ind w:left="113" w:right="113"/>
              <w:jc w:val="center"/>
              <w:rPr>
                <w:rFonts w:ascii="SimSun" w:eastAsia="SimSun" w:hAnsi="SimSun"/>
                <w:color w:val="000000"/>
                <w:sz w:val="20"/>
              </w:rPr>
            </w:pPr>
            <w:r w:rsidRPr="00EE2CC5">
              <w:rPr>
                <w:rFonts w:ascii="SimSun" w:eastAsia="SimSun" w:hAnsi="SimSun" w:hint="eastAsia"/>
                <w:color w:val="000000"/>
                <w:sz w:val="20"/>
              </w:rPr>
              <w:t>设备变更</w:t>
            </w:r>
          </w:p>
        </w:tc>
        <w:tc>
          <w:tcPr>
            <w:tcW w:w="1868" w:type="dxa"/>
            <w:tcBorders>
              <w:top w:val="single" w:sz="12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43D6C" w:rsidRPr="008016AB" w:rsidRDefault="00343D6C" w:rsidP="005017FB">
            <w:pPr>
              <w:ind w:leftChars="-18" w:left="34" w:hangingChars="33" w:hanging="66"/>
              <w:rPr>
                <w:rFonts w:ascii="SimSun" w:eastAsia="SimSun" w:hAnsi="SimSun" w:cs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因产品功能和特性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而</w:t>
            </w:r>
            <w:r w:rsidRPr="008016AB">
              <w:rPr>
                <w:rFonts w:ascii="SimSun" w:eastAsia="SimSun" w:hAnsi="SimSun" w:hint="eastAsia"/>
                <w:sz w:val="20"/>
              </w:rPr>
              <w:t>新引进* Note1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或变更</w:t>
            </w:r>
            <w:r w:rsidRPr="008016AB">
              <w:rPr>
                <w:rFonts w:ascii="SimSun" w:eastAsia="SimSun" w:hAnsi="SimSun" w:hint="eastAsia"/>
                <w:sz w:val="20"/>
              </w:rPr>
              <w:t>生产设备、检查设备</w:t>
            </w:r>
            <w:r w:rsidRPr="008016AB">
              <w:rPr>
                <w:rFonts w:ascii="SimSun" w:eastAsia="SimSun" w:hAnsi="SimSun" w:cs="SimSun" w:hint="eastAsia"/>
                <w:sz w:val="20"/>
                <w:lang w:eastAsia="zh-CN"/>
              </w:rPr>
              <w:t>时（无需校正或检查的设备变更除外）</w:t>
            </w:r>
          </w:p>
          <w:p w:rsidR="00343D6C" w:rsidRPr="008016AB" w:rsidRDefault="00343D6C" w:rsidP="00442022">
            <w:pPr>
              <w:ind w:leftChars="-18" w:left="34" w:rightChars="-55" w:right="-99" w:hangingChars="33" w:hanging="66"/>
              <w:jc w:val="left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SimSun" w:eastAsia="SimSun" w:hAnsi="SimSun" w:hint="eastAsia"/>
                <w:sz w:val="20"/>
              </w:rPr>
              <w:t>工序图或标准文件规定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的</w:t>
            </w:r>
            <w:r w:rsidRPr="008016AB">
              <w:rPr>
                <w:rFonts w:ascii="SimSun" w:eastAsia="SimSun" w:hAnsi="SimSun" w:hint="eastAsia"/>
                <w:sz w:val="20"/>
              </w:rPr>
              <w:t>管理幅度的变更（管理幅度内微调整级别的变更除外）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43D6C" w:rsidRPr="008016AB" w:rsidRDefault="00343D6C" w:rsidP="005017FB">
            <w:pPr>
              <w:widowControl/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变更前后的评估报告书*Note3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设备的检查成绩表</w:t>
            </w:r>
            <w:r w:rsidRPr="008016AB">
              <w:rPr>
                <w:rFonts w:ascii="SimSun" w:eastAsia="SimSun" w:hAnsi="SimSun" w:hint="eastAsia"/>
                <w:sz w:val="20"/>
              </w:rPr>
              <w:t>*Note3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设备校正、日常检查结果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QC工序图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作业人员的培训记录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合格产品/不合格产品的识别方法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受控</w:t>
            </w:r>
            <w:r w:rsidRPr="008016AB">
              <w:rPr>
                <w:rFonts w:ascii="SimSun" w:eastAsia="SimSun" w:hAnsi="SimSun" w:hint="eastAsia"/>
                <w:sz w:val="20"/>
              </w:rPr>
              <w:t>化学物质的分析数据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（</w:t>
            </w:r>
            <w:r w:rsidRPr="008016AB">
              <w:rPr>
                <w:rFonts w:ascii="SimSun" w:eastAsia="SimSun" w:hAnsi="SimSun"/>
                <w:sz w:val="20"/>
                <w:lang w:eastAsia="zh-CN"/>
              </w:rPr>
              <w:t>RoHS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合规保证书）</w:t>
            </w:r>
          </w:p>
        </w:tc>
      </w:tr>
      <w:tr w:rsidR="00343D6C" w:rsidRPr="00EE2CC5" w:rsidTr="005017FB">
        <w:trPr>
          <w:cantSplit/>
          <w:trHeight w:val="2583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43D6C" w:rsidRPr="00EE2CC5" w:rsidRDefault="00343D6C" w:rsidP="005017FB">
            <w:pPr>
              <w:ind w:left="113" w:right="113"/>
              <w:jc w:val="center"/>
              <w:rPr>
                <w:rFonts w:ascii="SimSun" w:eastAsia="SimSun" w:hAnsi="SimSun"/>
                <w:sz w:val="20"/>
                <w:lang w:eastAsia="zh-CN"/>
              </w:rPr>
            </w:pPr>
            <w:r w:rsidRPr="00EE2CC5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1868" w:type="dxa"/>
            <w:tcBorders>
              <w:top w:val="single" w:sz="12" w:space="0" w:color="auto"/>
            </w:tcBorders>
          </w:tcPr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材料、材质、零部件的变更（包含辅助材料）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343D6C" w:rsidRPr="008016AB" w:rsidRDefault="00343D6C" w:rsidP="005017FB">
            <w:pPr>
              <w:ind w:leftChars="-36" w:left="33" w:hangingChars="49" w:hanging="98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也包含材料厂商、材料等级的变更</w:t>
            </w:r>
          </w:p>
          <w:p w:rsidR="00343D6C" w:rsidRPr="008016AB" w:rsidRDefault="00343D6C" w:rsidP="005017FB">
            <w:pPr>
              <w:ind w:leftChars="-36" w:left="33" w:hangingChars="49" w:hanging="98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（图纸、规格书中有与材料相关的详细规定的除外）</w:t>
            </w:r>
          </w:p>
          <w:p w:rsidR="00343D6C" w:rsidRPr="008016AB" w:rsidRDefault="00343D6C" w:rsidP="005017FB">
            <w:pPr>
              <w:ind w:leftChars="-36" w:left="33" w:hangingChars="49" w:hanging="98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树脂材料所含有的阻燃剂（添加剂）等的变更</w:t>
            </w:r>
            <w:r w:rsidR="00A83E9B" w:rsidRPr="008016AB">
              <w:rPr>
                <w:rFonts w:ascii="SimSun" w:eastAsia="SimSun" w:hAnsi="SimSun" w:hint="eastAsia"/>
                <w:sz w:val="20"/>
              </w:rPr>
              <w:t>、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43D6C" w:rsidRPr="008016AB" w:rsidRDefault="00A83E9B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、</w:t>
            </w:r>
            <w:r w:rsidR="00343D6C" w:rsidRPr="008016AB">
              <w:rPr>
                <w:rFonts w:ascii="SimSun" w:eastAsia="SimSun" w:hAnsi="SimSun" w:hint="eastAsia"/>
                <w:sz w:val="20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变更前后的评估报告书*Note3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QC工序图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合格产品/不合格产品的识别方法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材料厂商、材料评估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报告单</w:t>
            </w:r>
            <w:r w:rsidRPr="008016AB">
              <w:rPr>
                <w:rFonts w:ascii="SimSun" w:eastAsia="SimSun" w:hAnsi="SimSun" w:hint="eastAsia"/>
                <w:sz w:val="20"/>
              </w:rPr>
              <w:t>*Note3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显示树脂材料内不含无机磷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之</w:t>
            </w:r>
            <w:r w:rsidRPr="008016AB">
              <w:rPr>
                <w:rFonts w:ascii="SimSun" w:eastAsia="SimSun" w:hAnsi="SimSun" w:hint="eastAsia"/>
                <w:sz w:val="20"/>
              </w:rPr>
              <w:t>红磷的元素信息或材料证明书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样品的作业能力</w:t>
            </w:r>
            <w:r w:rsidRPr="008016AB">
              <w:rPr>
                <w:rFonts w:ascii="SimSun" w:eastAsia="SimSun" w:hAnsi="SimSun" w:hint="eastAsia"/>
                <w:sz w:val="20"/>
              </w:rPr>
              <w:t>*Note3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受控</w:t>
            </w:r>
            <w:r w:rsidRPr="008016AB">
              <w:rPr>
                <w:rFonts w:ascii="SimSun" w:eastAsia="SimSun" w:hAnsi="SimSun" w:hint="eastAsia"/>
                <w:sz w:val="20"/>
              </w:rPr>
              <w:t>化学物质的分析数据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（</w:t>
            </w:r>
            <w:r w:rsidRPr="008016AB">
              <w:rPr>
                <w:rFonts w:ascii="SimSun" w:eastAsia="SimSun" w:hAnsi="SimSun"/>
                <w:sz w:val="20"/>
                <w:lang w:eastAsia="zh-CN"/>
              </w:rPr>
              <w:t>RoHS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合规保证书）</w:t>
            </w:r>
          </w:p>
        </w:tc>
      </w:tr>
      <w:tr w:rsidR="00343D6C" w:rsidRPr="00EE2CC5" w:rsidTr="005017FB">
        <w:trPr>
          <w:cantSplit/>
          <w:trHeight w:val="1941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343D6C" w:rsidRPr="00EE2CC5" w:rsidRDefault="00343D6C" w:rsidP="005017FB">
            <w:pPr>
              <w:ind w:left="113" w:right="113"/>
              <w:jc w:val="center"/>
              <w:rPr>
                <w:rFonts w:ascii="SimSun" w:eastAsia="SimSun" w:hAnsi="SimSun"/>
                <w:sz w:val="20"/>
              </w:rPr>
            </w:pPr>
            <w:r w:rsidRPr="00EE2CC5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1868" w:type="dxa"/>
            <w:tcBorders>
              <w:top w:val="single" w:sz="12" w:space="0" w:color="auto"/>
              <w:bottom w:val="single" w:sz="12" w:space="0" w:color="auto"/>
            </w:tcBorders>
          </w:tcPr>
          <w:p w:rsidR="00343D6C" w:rsidRPr="008016AB" w:rsidRDefault="00343D6C" w:rsidP="005017FB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作业方法*Note1</w:t>
            </w:r>
            <w:r w:rsidR="00442022" w:rsidRPr="008016AB">
              <w:rPr>
                <w:rFonts w:ascii="SimSun" w:eastAsia="SimSun" w:hAnsi="SimSun" w:hint="eastAsia"/>
                <w:sz w:val="20"/>
              </w:rPr>
              <w:t>、</w:t>
            </w:r>
          </w:p>
          <w:p w:rsidR="00343D6C" w:rsidRPr="008016AB" w:rsidRDefault="00343D6C" w:rsidP="005017FB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顺序、条件的变更</w:t>
            </w:r>
          </w:p>
          <w:p w:rsidR="00343D6C" w:rsidRPr="008016AB" w:rsidRDefault="00343D6C" w:rsidP="005017FB">
            <w:pPr>
              <w:rPr>
                <w:rFonts w:ascii="SimSun" w:eastAsia="SimSun" w:hAnsi="SimSun"/>
                <w:sz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</w:tcPr>
          <w:p w:rsidR="00343D6C" w:rsidRPr="008016AB" w:rsidRDefault="00343D6C" w:rsidP="005017FB">
            <w:pPr>
              <w:ind w:leftChars="-18" w:left="34" w:hangingChars="33" w:hanging="66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变更为与以往作业不同的方法时</w:t>
            </w:r>
          </w:p>
          <w:p w:rsidR="00343D6C" w:rsidRPr="008016AB" w:rsidRDefault="00343D6C" w:rsidP="005017FB">
            <w:pPr>
              <w:ind w:leftChars="-18" w:left="34" w:hangingChars="33" w:hanging="66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SimSun" w:eastAsia="SimSun" w:hAnsi="SimSun" w:hint="eastAsia"/>
                <w:sz w:val="20"/>
              </w:rPr>
              <w:t>工序图或标准文件规定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的</w:t>
            </w:r>
            <w:r w:rsidR="00A83E9B" w:rsidRPr="008016AB">
              <w:rPr>
                <w:rFonts w:ascii="SimSun" w:eastAsia="SimSun" w:hAnsi="SimSun" w:hint="eastAsia"/>
                <w:sz w:val="20"/>
              </w:rPr>
              <w:t xml:space="preserve">　　</w:t>
            </w:r>
            <w:r w:rsidRPr="008016AB">
              <w:rPr>
                <w:rFonts w:ascii="SimSun" w:eastAsia="SimSun" w:hAnsi="SimSun" w:hint="eastAsia"/>
                <w:sz w:val="20"/>
              </w:rPr>
              <w:t>管理幅度的变更（管理幅度内微调整级别的变更除外）</w:t>
            </w:r>
          </w:p>
          <w:p w:rsidR="00343D6C" w:rsidRPr="008016AB" w:rsidRDefault="00343D6C" w:rsidP="005017FB">
            <w:pPr>
              <w:ind w:leftChars="-18" w:left="34" w:hangingChars="33" w:hanging="66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检查、包装、物流路线变更时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3D6C" w:rsidRPr="008016AB" w:rsidRDefault="00343D6C" w:rsidP="005017FB">
            <w:pPr>
              <w:jc w:val="center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○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变更前后的评估报告书*Note3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QC工序图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作业环境的变更结果</w:t>
            </w:r>
            <w:r w:rsidRPr="008016AB">
              <w:rPr>
                <w:rFonts w:ascii="SimSun" w:eastAsia="SimSun" w:hAnsi="SimSun" w:hint="eastAsia"/>
                <w:sz w:val="20"/>
              </w:rPr>
              <w:t>*Note3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作业人员的培训记录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SimSun" w:eastAsia="SimSun" w:hAnsi="SimSun" w:hint="eastAsia"/>
                <w:sz w:val="20"/>
              </w:rPr>
              <w:t>合格产品/不合格产品的识别方法</w:t>
            </w:r>
          </w:p>
          <w:p w:rsidR="00343D6C" w:rsidRPr="008016AB" w:rsidRDefault="00343D6C" w:rsidP="005017FB">
            <w:pPr>
              <w:widowControl/>
              <w:ind w:left="200" w:hangingChars="100" w:hanging="200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ＭＳ Ｐ明朝" w:hAnsi="ＭＳ Ｐ明朝" w:hint="eastAsia"/>
                <w:sz w:val="20"/>
              </w:rPr>
              <w:t>・</w:t>
            </w:r>
            <w:r w:rsidR="00442022" w:rsidRPr="008016AB">
              <w:rPr>
                <w:rFonts w:ascii="Cambria Math" w:eastAsia="SimSun" w:hAnsi="Cambria Math" w:cs="Cambria Math" w:hint="eastAsia"/>
                <w:sz w:val="20"/>
              </w:rPr>
              <w:t>受控</w:t>
            </w:r>
            <w:r w:rsidRPr="008016AB">
              <w:rPr>
                <w:rFonts w:ascii="SimSun" w:eastAsia="SimSun" w:hAnsi="SimSun" w:hint="eastAsia"/>
                <w:sz w:val="20"/>
              </w:rPr>
              <w:t>化学物质的分析数据</w:t>
            </w:r>
          </w:p>
          <w:p w:rsidR="00343D6C" w:rsidRPr="008016AB" w:rsidRDefault="00343D6C" w:rsidP="005017FB">
            <w:pPr>
              <w:ind w:left="200" w:hangingChars="100" w:hanging="200"/>
              <w:rPr>
                <w:rFonts w:ascii="SimSun" w:eastAsia="SimSun" w:hAnsi="SimSun"/>
                <w:sz w:val="20"/>
                <w:u w:val="single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（</w:t>
            </w:r>
            <w:r w:rsidRPr="008016AB">
              <w:rPr>
                <w:rFonts w:ascii="SimSun" w:eastAsia="SimSun" w:hAnsi="SimSun"/>
                <w:sz w:val="20"/>
                <w:lang w:eastAsia="zh-CN"/>
              </w:rPr>
              <w:t>RoHS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合规保证书）</w:t>
            </w:r>
          </w:p>
        </w:tc>
      </w:tr>
    </w:tbl>
    <w:p w:rsidR="00343D6C" w:rsidRPr="00EE2CC5" w:rsidRDefault="00343D6C" w:rsidP="00343D6C">
      <w:pPr>
        <w:rPr>
          <w:rFonts w:eastAsia="SimSun"/>
          <w:sz w:val="20"/>
          <w:lang w:eastAsia="zh-CN"/>
        </w:rPr>
      </w:pPr>
      <w:r w:rsidRPr="00EE2CC5">
        <w:rPr>
          <w:sz w:val="20"/>
          <w:lang w:eastAsia="zh-CN"/>
        </w:rPr>
        <w:t xml:space="preserve">　</w:t>
      </w:r>
      <w:r w:rsidRPr="00EE2CC5">
        <w:rPr>
          <w:rFonts w:hint="eastAsia"/>
          <w:sz w:val="20"/>
          <w:lang w:eastAsia="zh-CN"/>
        </w:rPr>
        <w:t>*Note1</w:t>
      </w:r>
      <w:r w:rsidRPr="00EE2CC5">
        <w:rPr>
          <w:sz w:val="20"/>
          <w:lang w:eastAsia="zh-CN"/>
        </w:rPr>
        <w:t>：</w:t>
      </w:r>
      <w:r w:rsidRPr="00EE2CC5">
        <w:rPr>
          <w:rFonts w:eastAsia="SimSun" w:hint="eastAsia"/>
          <w:sz w:val="20"/>
          <w:lang w:eastAsia="zh-CN"/>
        </w:rPr>
        <w:t>必要时，此项变更可能需要进行工程监察。</w:t>
      </w:r>
    </w:p>
    <w:p w:rsidR="00343D6C" w:rsidRPr="00EE2CC5" w:rsidRDefault="00343D6C" w:rsidP="00343D6C">
      <w:pPr>
        <w:ind w:firstLineChars="100" w:firstLine="200"/>
        <w:rPr>
          <w:rFonts w:eastAsia="SimSun"/>
          <w:sz w:val="20"/>
          <w:lang w:eastAsia="zh-CN"/>
        </w:rPr>
      </w:pPr>
      <w:r w:rsidRPr="00EE2CC5">
        <w:rPr>
          <w:rFonts w:hint="eastAsia"/>
          <w:sz w:val="20"/>
          <w:lang w:eastAsia="zh-CN"/>
        </w:rPr>
        <w:t>*</w:t>
      </w:r>
      <w:r w:rsidRPr="00EE2CC5">
        <w:rPr>
          <w:sz w:val="20"/>
          <w:lang w:eastAsia="zh-CN"/>
        </w:rPr>
        <w:t>Note2</w:t>
      </w:r>
      <w:r w:rsidRPr="00EE2CC5">
        <w:rPr>
          <w:rFonts w:ascii="ＭＳ 明朝" w:hAnsi="ＭＳ 明朝" w:hint="eastAsia"/>
          <w:sz w:val="20"/>
          <w:lang w:eastAsia="zh-CN"/>
        </w:rPr>
        <w:t>：</w:t>
      </w:r>
      <w:r w:rsidRPr="00EE2CC5">
        <w:rPr>
          <w:rFonts w:ascii="ＭＳ 明朝" w:eastAsia="SimSun" w:hAnsi="ＭＳ 明朝" w:hint="eastAsia"/>
          <w:sz w:val="20"/>
          <w:lang w:eastAsia="zh-CN"/>
        </w:rPr>
        <w:t>无法提交时，写明原因。对于要提交的文件，有时会追加要求。</w:t>
      </w:r>
    </w:p>
    <w:p w:rsidR="00343D6C" w:rsidRPr="008016AB" w:rsidRDefault="00343D6C" w:rsidP="00343D6C">
      <w:pPr>
        <w:ind w:left="1000" w:hangingChars="500" w:hanging="1000"/>
        <w:rPr>
          <w:rFonts w:eastAsia="SimSun"/>
          <w:sz w:val="20"/>
          <w:lang w:eastAsia="zh-CN"/>
        </w:rPr>
      </w:pPr>
      <w:r w:rsidRPr="00EE2CC5">
        <w:rPr>
          <w:sz w:val="20"/>
          <w:lang w:eastAsia="zh-CN"/>
        </w:rPr>
        <w:t xml:space="preserve">　</w:t>
      </w:r>
      <w:r w:rsidRPr="00EE2CC5">
        <w:rPr>
          <w:rFonts w:hint="eastAsia"/>
          <w:sz w:val="20"/>
          <w:lang w:eastAsia="zh-CN"/>
        </w:rPr>
        <w:t>*Note3</w:t>
      </w:r>
      <w:r w:rsidRPr="00EE2CC5">
        <w:rPr>
          <w:sz w:val="20"/>
          <w:lang w:eastAsia="zh-CN"/>
        </w:rPr>
        <w:t>：</w:t>
      </w:r>
      <w:r w:rsidR="00442022" w:rsidRPr="008016AB">
        <w:rPr>
          <w:rFonts w:eastAsia="SimSun" w:hint="eastAsia"/>
          <w:sz w:val="20"/>
          <w:lang w:eastAsia="zh-CN"/>
        </w:rPr>
        <w:t xml:space="preserve"> </w:t>
      </w:r>
      <w:r w:rsidR="00442022" w:rsidRPr="008016AB">
        <w:rPr>
          <w:rFonts w:ascii="SimSun" w:eastAsia="SimSun" w:hAnsi="SimSun" w:hint="eastAsia"/>
          <w:sz w:val="20"/>
          <w:lang w:eastAsia="zh-CN"/>
        </w:rPr>
        <w:t>通过实施对变更内容的事先评价，掌握</w:t>
      </w:r>
      <w:r w:rsidR="00442022" w:rsidRPr="008016AB">
        <w:rPr>
          <w:rFonts w:ascii="ＭＳ Ｐ明朝" w:eastAsia="SimSun" w:hAnsi="ＭＳ Ｐ明朝" w:hint="eastAsia"/>
          <w:sz w:val="20"/>
          <w:lang w:eastAsia="zh-CN"/>
        </w:rPr>
        <w:t>产品的合格与否，必要时基于计量值的</w:t>
      </w:r>
      <w:proofErr w:type="spellStart"/>
      <w:r w:rsidR="00442022" w:rsidRPr="008016AB">
        <w:rPr>
          <w:rFonts w:asciiTheme="minorHAnsi" w:eastAsia="ＭＳ Ｐ明朝" w:hAnsiTheme="minorHAnsi"/>
          <w:sz w:val="20"/>
          <w:lang w:eastAsia="zh-CN"/>
        </w:rPr>
        <w:t>Cp</w:t>
      </w:r>
      <w:proofErr w:type="spellEnd"/>
      <w:r w:rsidR="00442022" w:rsidRPr="008016AB">
        <w:rPr>
          <w:rFonts w:ascii="ＭＳ Ｐ明朝" w:eastAsia="SimSun" w:hAnsi="ＭＳ Ｐ明朝" w:hint="eastAsia"/>
          <w:sz w:val="20"/>
          <w:lang w:eastAsia="zh-CN"/>
        </w:rPr>
        <w:t>值</w:t>
      </w:r>
      <w:r w:rsidR="00442022" w:rsidRPr="008016AB">
        <w:rPr>
          <w:rFonts w:ascii="ＭＳ Ｐ明朝" w:eastAsia="ＭＳ Ｐ明朝" w:hAnsi="ＭＳ Ｐ明朝" w:hint="eastAsia"/>
          <w:sz w:val="20"/>
          <w:lang w:eastAsia="zh-CN"/>
        </w:rPr>
        <w:t>（</w:t>
      </w:r>
      <w:r w:rsidR="00442022" w:rsidRPr="008016AB">
        <w:rPr>
          <w:rFonts w:asciiTheme="minorHAnsi" w:eastAsia="ＭＳ Ｐ明朝" w:hAnsiTheme="minorHAnsi"/>
          <w:sz w:val="20"/>
          <w:lang w:eastAsia="zh-CN"/>
        </w:rPr>
        <w:t>Process Capability</w:t>
      </w:r>
      <w:r w:rsidR="00442022" w:rsidRPr="008016AB">
        <w:rPr>
          <w:rFonts w:ascii="ＭＳ Ｐ明朝" w:eastAsia="ＭＳ Ｐ明朝" w:hAnsi="ＭＳ Ｐ明朝" w:hint="eastAsia"/>
          <w:sz w:val="20"/>
          <w:lang w:eastAsia="zh-CN"/>
        </w:rPr>
        <w:t>：</w:t>
      </w:r>
      <w:r w:rsidR="00442022" w:rsidRPr="008016AB">
        <w:rPr>
          <w:rFonts w:ascii="ＭＳ Ｐ明朝" w:eastAsia="SimSun" w:hAnsi="ＭＳ Ｐ明朝" w:hint="eastAsia"/>
          <w:sz w:val="20"/>
          <w:lang w:eastAsia="zh-CN"/>
        </w:rPr>
        <w:t>工程能力指数值），以及比较与以往产品的差别</w:t>
      </w:r>
      <w:r w:rsidR="00442022" w:rsidRPr="008016AB">
        <w:rPr>
          <w:rFonts w:ascii="SimSun" w:eastAsia="SimSun" w:hAnsi="SimSun" w:hint="eastAsia"/>
          <w:sz w:val="20"/>
          <w:lang w:eastAsia="zh-CN"/>
        </w:rPr>
        <w:t>（非偶发的</w:t>
      </w:r>
      <w:r w:rsidR="00442022" w:rsidRPr="008016AB">
        <w:rPr>
          <w:rFonts w:ascii="SimSun" w:eastAsia="SimSun" w:hAnsi="SimSun" w:cs="Microsoft YaHei" w:hint="eastAsia"/>
          <w:sz w:val="20"/>
          <w:shd w:val="clear" w:color="auto" w:fill="FFFFFF"/>
          <w:lang w:eastAsia="zh-CN"/>
        </w:rPr>
        <w:t>显</w:t>
      </w:r>
      <w:r w:rsidR="00442022" w:rsidRPr="008016AB">
        <w:rPr>
          <w:rFonts w:ascii="SimSun" w:eastAsia="SimSun" w:hAnsi="SimSun" w:cs="ＭＳ 明朝"/>
          <w:sz w:val="20"/>
          <w:shd w:val="clear" w:color="auto" w:fill="FFFFFF"/>
          <w:lang w:eastAsia="zh-CN"/>
        </w:rPr>
        <w:t>著性差</w:t>
      </w:r>
      <w:r w:rsidR="00442022" w:rsidRPr="008016AB">
        <w:rPr>
          <w:rFonts w:ascii="SimSun" w:eastAsia="SimSun" w:hAnsi="SimSun" w:cs="Tahoma"/>
          <w:sz w:val="20"/>
          <w:shd w:val="clear" w:color="auto" w:fill="FFFFFF"/>
          <w:lang w:eastAsia="zh-CN"/>
        </w:rPr>
        <w:t>异</w:t>
      </w:r>
      <w:r w:rsidR="00442022" w:rsidRPr="008016AB">
        <w:rPr>
          <w:rFonts w:ascii="SimSun" w:eastAsia="SimSun" w:hAnsi="SimSun" w:hint="eastAsia"/>
          <w:sz w:val="20"/>
          <w:lang w:eastAsia="zh-CN"/>
        </w:rPr>
        <w:t>）</w:t>
      </w:r>
      <w:r w:rsidR="00442022" w:rsidRPr="008016AB">
        <w:rPr>
          <w:rFonts w:ascii="ＭＳ Ｐ明朝" w:eastAsia="SimSun" w:hAnsi="ＭＳ Ｐ明朝" w:hint="eastAsia"/>
          <w:sz w:val="20"/>
          <w:lang w:eastAsia="zh-CN"/>
        </w:rPr>
        <w:t>等，并提交事前评价结果。</w:t>
      </w:r>
    </w:p>
    <w:p w:rsidR="00343D6C" w:rsidRPr="008016AB" w:rsidRDefault="00343D6C" w:rsidP="00343D6C">
      <w:pPr>
        <w:ind w:left="1000" w:hangingChars="500" w:hanging="1000"/>
        <w:rPr>
          <w:sz w:val="20"/>
          <w:lang w:eastAsia="zh-CN"/>
        </w:rPr>
      </w:pPr>
    </w:p>
    <w:p w:rsidR="00343D6C" w:rsidRPr="003E2F3B" w:rsidRDefault="00343D6C" w:rsidP="00343D6C">
      <w:pPr>
        <w:ind w:firstLineChars="100" w:firstLine="200"/>
        <w:rPr>
          <w:rFonts w:ascii="ＭＳ 明朝" w:eastAsia="SimSun" w:hAnsi="ＭＳ 明朝"/>
          <w:color w:val="000000"/>
          <w:sz w:val="21"/>
          <w:szCs w:val="24"/>
          <w:lang w:eastAsia="zh-CN"/>
        </w:rPr>
      </w:pPr>
      <w:r w:rsidRPr="008016AB">
        <w:rPr>
          <w:rFonts w:ascii="ＭＳ 明朝" w:eastAsia="SimSun" w:hAnsi="ＭＳ 明朝" w:hint="eastAsia"/>
          <w:sz w:val="20"/>
          <w:lang w:eastAsia="zh-CN"/>
        </w:rPr>
        <w:t>本</w:t>
      </w:r>
      <w:r w:rsidR="00442022" w:rsidRPr="008016AB">
        <w:rPr>
          <w:rFonts w:ascii="SimSun" w:eastAsia="SimSun" w:hAnsi="SimSun" w:hint="eastAsia"/>
          <w:sz w:val="20"/>
          <w:lang w:eastAsia="zh-CN"/>
        </w:rPr>
        <w:t>附件</w:t>
      </w:r>
      <w:r w:rsidRPr="008016AB">
        <w:rPr>
          <w:rFonts w:ascii="ＭＳ 明朝" w:eastAsia="SimSun" w:hAnsi="ＭＳ 明朝" w:hint="eastAsia"/>
          <w:sz w:val="20"/>
          <w:lang w:eastAsia="zh-CN"/>
        </w:rPr>
        <w:t>为通用</w:t>
      </w:r>
      <w:r w:rsidR="00442022" w:rsidRPr="008016AB">
        <w:rPr>
          <w:rFonts w:ascii="SimSun" w:eastAsia="SimSun" w:hAnsi="SimSun" w:hint="eastAsia"/>
          <w:sz w:val="20"/>
          <w:lang w:eastAsia="zh-CN"/>
        </w:rPr>
        <w:t>基準</w:t>
      </w:r>
      <w:r w:rsidRPr="00EE2CC5">
        <w:rPr>
          <w:rFonts w:ascii="ＭＳ 明朝" w:eastAsia="SimSun" w:hAnsi="ＭＳ 明朝" w:hint="eastAsia"/>
          <w:sz w:val="20"/>
          <w:lang w:eastAsia="zh-CN"/>
        </w:rPr>
        <w:t>，关于物品特有的变更内容，需要向相应收货方咨询。</w:t>
      </w:r>
    </w:p>
    <w:p w:rsidR="00343D6C" w:rsidRDefault="00343D6C">
      <w:pPr>
        <w:widowControl/>
        <w:jc w:val="left"/>
        <w:rPr>
          <w:rFonts w:ascii="Times New Roman" w:hAnsi="Times New Roman"/>
          <w:sz w:val="20"/>
          <w:lang w:eastAsia="zh-CN"/>
        </w:rPr>
      </w:pPr>
      <w:r>
        <w:rPr>
          <w:rFonts w:ascii="Times New Roman" w:hAnsi="Times New Roman"/>
          <w:sz w:val="20"/>
          <w:lang w:eastAsia="zh-CN"/>
        </w:rPr>
        <w:br w:type="page"/>
      </w:r>
      <w:bookmarkStart w:id="0" w:name="_GoBack"/>
      <w:bookmarkEnd w:id="0"/>
    </w:p>
    <w:p w:rsidR="00343D6C" w:rsidRPr="00343D6C" w:rsidRDefault="00343D6C">
      <w:pPr>
        <w:widowControl/>
        <w:jc w:val="left"/>
        <w:rPr>
          <w:rFonts w:ascii="Times New Roman" w:hAnsi="Times New Roman"/>
          <w:sz w:val="20"/>
          <w:lang w:eastAsia="zh-CN"/>
        </w:rPr>
      </w:pPr>
    </w:p>
    <w:p w:rsidR="005244D6" w:rsidRDefault="005244D6">
      <w:pPr>
        <w:widowControl/>
        <w:jc w:val="left"/>
        <w:rPr>
          <w:rFonts w:ascii="Times New Roman" w:hAnsi="Times New Roman"/>
          <w:sz w:val="20"/>
          <w:lang w:eastAsia="zh-CN"/>
        </w:rPr>
      </w:pPr>
    </w:p>
    <w:p w:rsidR="00104D5E" w:rsidRDefault="00104D5E" w:rsidP="009E54FB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  <w:u w:val="single"/>
          <w:lang w:eastAsia="zh-CN"/>
        </w:rPr>
      </w:pPr>
    </w:p>
    <w:p w:rsidR="004B6067" w:rsidRPr="008016AB" w:rsidRDefault="004B6067" w:rsidP="004B6067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0E5549">
        <w:rPr>
          <w:rFonts w:ascii="ＭＳ Ｐ明朝" w:eastAsia="SimSun" w:hAnsi="ＭＳ Ｐ明朝" w:hint="eastAsia"/>
          <w:b/>
          <w:color w:val="000000"/>
          <w:spacing w:val="-4"/>
          <w:kern w:val="0"/>
          <w:sz w:val="21"/>
          <w:szCs w:val="21"/>
          <w:u w:val="single"/>
          <w:lang w:eastAsia="zh-CN"/>
        </w:rPr>
        <w:t>模本</w:t>
      </w:r>
      <w:r w:rsidRPr="000E5549">
        <w:rPr>
          <w:rFonts w:ascii="ＭＳ Ｐ明朝" w:eastAsia="SimSun" w:hAnsi="ＭＳ Ｐ明朝" w:hint="eastAsia"/>
          <w:b/>
          <w:color w:val="000000"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0E5549">
        <w:rPr>
          <w:rFonts w:ascii="ＭＳ Ｐ明朝" w:eastAsia="SimSun" w:hAnsi="ＭＳ Ｐ明朝" w:hint="eastAsia"/>
          <w:b/>
          <w:color w:val="000000"/>
          <w:spacing w:val="-4"/>
          <w:kern w:val="0"/>
          <w:sz w:val="21"/>
          <w:szCs w:val="21"/>
          <w:u w:val="single"/>
          <w:lang w:eastAsia="zh-CN"/>
        </w:rPr>
        <w:t>生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产条件变更通知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0"/>
          <w:u w:val="single"/>
          <w:lang w:eastAsia="zh-CN"/>
        </w:rPr>
        <w:t>的</w:t>
      </w:r>
      <w:r w:rsidR="006F3A45" w:rsidRPr="008016AB">
        <w:rPr>
          <w:rFonts w:ascii="Cambria Math" w:eastAsia="SimSun" w:hAnsi="Cambria Math" w:cs="Cambria Math" w:hint="eastAsia"/>
          <w:b/>
          <w:sz w:val="20"/>
          <w:u w:val="single"/>
          <w:lang w:eastAsia="zh-CN"/>
        </w:rPr>
        <w:t>判断基准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0"/>
          <w:u w:val="single"/>
          <w:lang w:eastAsia="zh-CN"/>
        </w:rPr>
        <w:t>示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例</w:t>
      </w:r>
    </w:p>
    <w:p w:rsidR="004B6067" w:rsidRPr="008016AB" w:rsidRDefault="004B6067" w:rsidP="004B6067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8016AB" w:rsidRPr="008016AB" w:rsidTr="006F3A45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6067" w:rsidRPr="008016AB" w:rsidRDefault="004B6067" w:rsidP="005017FB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B6067" w:rsidRPr="008016AB" w:rsidRDefault="00E9653A" w:rsidP="005017FB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6F3A45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4B6067" w:rsidRPr="008016AB" w:rsidRDefault="004B6067" w:rsidP="005017FB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B6067" w:rsidRPr="008016AB" w:rsidRDefault="004B6067" w:rsidP="005017FB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4B6067" w:rsidRPr="008016AB" w:rsidRDefault="004B6067" w:rsidP="005017FB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4B6067" w:rsidRPr="008016AB" w:rsidRDefault="004B6067" w:rsidP="005017FB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4B6067" w:rsidRPr="008016AB" w:rsidRDefault="004B6067" w:rsidP="005017FB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6F3A45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5017FB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4B6067" w:rsidRPr="008016AB" w:rsidRDefault="004B6067" w:rsidP="005017FB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B6067" w:rsidRPr="008016AB" w:rsidRDefault="004B6067" w:rsidP="005017FB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4B6067" w:rsidRPr="008016AB" w:rsidRDefault="004B6067" w:rsidP="005017FB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6F3A45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5017FB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4B6067" w:rsidRPr="008016AB" w:rsidRDefault="006F3A45" w:rsidP="005017FB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质量保证</w:t>
            </w:r>
            <w:r w:rsidR="004B6067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B6067" w:rsidRPr="008016AB" w:rsidRDefault="004B6067" w:rsidP="00971D25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6F3A45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971D25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4B6067" w:rsidRPr="008016AB" w:rsidRDefault="004B6067" w:rsidP="00971D25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B6067" w:rsidRPr="008016AB" w:rsidRDefault="004B6067" w:rsidP="00971D25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6F3A45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971D25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4B6067" w:rsidRPr="008016AB" w:rsidRDefault="004B6067" w:rsidP="00971D25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4B6067" w:rsidRPr="008016AB" w:rsidRDefault="004B6067" w:rsidP="005017FB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4B6067" w:rsidRPr="008016AB" w:rsidRDefault="004B6067" w:rsidP="005017FB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</w:p>
          <w:p w:rsidR="004B6067" w:rsidRPr="008016AB" w:rsidRDefault="004B6067" w:rsidP="005017FB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4B6067" w:rsidRPr="008016AB" w:rsidRDefault="004B6067" w:rsidP="005017FB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4B6067" w:rsidRPr="008016AB" w:rsidRDefault="004B6067" w:rsidP="005017FB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4B6067" w:rsidRPr="008016AB" w:rsidRDefault="004B6067" w:rsidP="005017FB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管理要点（例如温度、压力等）的变更</w:t>
            </w:r>
          </w:p>
          <w:p w:rsidR="004B6067" w:rsidRPr="008016AB" w:rsidRDefault="004B6067" w:rsidP="005017FB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计量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、日常检查周期的变更</w:t>
            </w:r>
          </w:p>
        </w:tc>
      </w:tr>
      <w:tr w:rsidR="008016AB" w:rsidRPr="008016AB" w:rsidTr="006F3A45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5017FB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4B6067" w:rsidRPr="008016AB" w:rsidRDefault="00C530DB" w:rsidP="005017FB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4B6067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材料、零部件的变更（例如：型号、尺寸、材质等）</w:t>
            </w:r>
          </w:p>
          <w:p w:rsidR="004B6067" w:rsidRPr="008016AB" w:rsidRDefault="004B6067" w:rsidP="005017FB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化学物质有关的变更（例如：零部件材料、生产过程所使用的辅助材料等）</w:t>
            </w:r>
          </w:p>
          <w:p w:rsidR="004B6067" w:rsidRPr="008016AB" w:rsidRDefault="004B6067" w:rsidP="005017FB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4B6067" w:rsidRPr="008016AB" w:rsidRDefault="004B6067" w:rsidP="005017FB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</w:rPr>
              <w:t>调配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量变更（例如：润滑剂等）</w:t>
            </w:r>
          </w:p>
        </w:tc>
      </w:tr>
      <w:tr w:rsidR="008016AB" w:rsidRPr="008016AB" w:rsidTr="006F3A45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B6067" w:rsidRPr="008016AB" w:rsidRDefault="004B6067" w:rsidP="005017FB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4B6067" w:rsidRPr="008016AB" w:rsidRDefault="004B6067" w:rsidP="004B6067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4B6067" w:rsidRPr="008016AB" w:rsidRDefault="004B6067" w:rsidP="005017FB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6067" w:rsidRPr="008016AB" w:rsidRDefault="004B6067" w:rsidP="005017FB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4B6067" w:rsidRPr="008016AB" w:rsidRDefault="004B6067" w:rsidP="005017FB">
            <w:pPr>
              <w:ind w:left="800" w:hangingChars="400" w:hanging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作业变更（例如：手动变自动、形状、尺寸、金属模具、夹具等）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作业条件的变更（例如：处理液的混合比、粘着剂的固化时间等）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标识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的变更（例如：标签、条形码等）</w:t>
            </w:r>
          </w:p>
          <w:p w:rsidR="004B6067" w:rsidRPr="008016AB" w:rsidRDefault="004B6067" w:rsidP="005017FB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4B6067" w:rsidRPr="000E5549" w:rsidRDefault="004B6067" w:rsidP="004B6067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sz w:val="21"/>
          <w:szCs w:val="24"/>
        </w:rPr>
      </w:pPr>
    </w:p>
    <w:p w:rsidR="004B6067" w:rsidRPr="008016AB" w:rsidRDefault="004B6067" w:rsidP="004B6067">
      <w:pPr>
        <w:widowControl/>
        <w:jc w:val="left"/>
        <w:rPr>
          <w:rFonts w:ascii="ＭＳ Ｐ明朝" w:eastAsia="SimSun" w:hAnsi="ＭＳ Ｐ明朝"/>
          <w:b/>
          <w:bCs/>
          <w:sz w:val="21"/>
          <w:szCs w:val="24"/>
          <w:lang w:eastAsia="zh-CN"/>
        </w:rPr>
      </w:pPr>
      <w:r w:rsidRPr="000E5549">
        <w:rPr>
          <w:rFonts w:ascii="ＭＳ Ｐ明朝" w:eastAsia="SimSun" w:hAnsi="ＭＳ Ｐ明朝" w:hint="eastAsia"/>
          <w:b/>
          <w:bCs/>
          <w:color w:val="000000" w:themeColor="text1"/>
          <w:sz w:val="21"/>
          <w:szCs w:val="24"/>
          <w:lang w:eastAsia="zh-CN"/>
        </w:rPr>
        <w:t>【</w:t>
      </w:r>
      <w:r w:rsidRPr="000E5549">
        <w:rPr>
          <w:rFonts w:ascii="SimSun" w:eastAsia="SimSun" w:hAnsi="SimSun" w:hint="eastAsia"/>
          <w:b/>
          <w:bCs/>
          <w:color w:val="000000" w:themeColor="text1"/>
          <w:sz w:val="21"/>
          <w:szCs w:val="24"/>
          <w:lang w:eastAsia="zh-CN"/>
        </w:rPr>
        <w:t>曾</w:t>
      </w:r>
      <w:r w:rsidRPr="008016AB">
        <w:rPr>
          <w:rFonts w:ascii="SimSun" w:eastAsia="SimSun" w:hAnsi="SimSun" w:hint="eastAsia"/>
          <w:b/>
          <w:bCs/>
          <w:sz w:val="21"/>
          <w:szCs w:val="24"/>
          <w:lang w:eastAsia="zh-CN"/>
        </w:rPr>
        <w:t>经发生的未通知变更事例</w:t>
      </w:r>
      <w:r w:rsidRPr="008016AB">
        <w:rPr>
          <w:rFonts w:ascii="ＭＳ Ｐ明朝" w:eastAsia="SimSun" w:hAnsi="ＭＳ Ｐ明朝" w:hint="eastAsia"/>
          <w:b/>
          <w:bCs/>
          <w:sz w:val="21"/>
          <w:szCs w:val="24"/>
          <w:lang w:eastAsia="zh-CN"/>
        </w:rPr>
        <w:t>】</w:t>
      </w:r>
    </w:p>
    <w:p w:rsidR="004B6067" w:rsidRPr="008016AB" w:rsidRDefault="004B6067" w:rsidP="004B6067">
      <w:pPr>
        <w:widowControl/>
        <w:jc w:val="left"/>
        <w:rPr>
          <w:rFonts w:ascii="ＭＳ Ｐ明朝" w:eastAsia="SimSun" w:hAnsi="ＭＳ Ｐ明朝"/>
          <w:bCs/>
          <w:sz w:val="21"/>
          <w:szCs w:val="24"/>
        </w:rPr>
      </w:pPr>
      <w:r w:rsidRPr="008016AB">
        <w:rPr>
          <w:rFonts w:ascii="ＭＳ Ｐ明朝" w:eastAsia="ＭＳ Ｐ明朝" w:hAnsi="ＭＳ Ｐ明朝" w:hint="eastAsia"/>
          <w:b/>
          <w:bCs/>
          <w:sz w:val="21"/>
          <w:szCs w:val="24"/>
        </w:rPr>
        <w:t xml:space="preserve">　・</w:t>
      </w:r>
      <w:r w:rsidRPr="008016AB">
        <w:rPr>
          <w:rFonts w:ascii="ＭＳ Ｐ明朝" w:eastAsia="SimSun" w:hAnsi="ＭＳ Ｐ明朝" w:hint="eastAsia"/>
          <w:bCs/>
          <w:sz w:val="21"/>
          <w:szCs w:val="24"/>
        </w:rPr>
        <w:t>辅助材料作为产品的一部分，也必须要进行生产</w:t>
      </w:r>
      <w:r w:rsidR="006F3A45" w:rsidRPr="008016AB">
        <w:rPr>
          <w:rFonts w:ascii="Cambria Math" w:eastAsia="SimSun" w:hAnsi="Cambria Math" w:cs="Cambria Math" w:hint="eastAsia"/>
          <w:sz w:val="21"/>
          <w:szCs w:val="21"/>
        </w:rPr>
        <w:t>条件</w:t>
      </w:r>
      <w:r w:rsidR="00462197" w:rsidRPr="008016AB">
        <w:rPr>
          <w:rFonts w:ascii="ＭＳ Ｐ明朝" w:eastAsia="SimSun" w:hAnsi="ＭＳ Ｐ明朝" w:hint="eastAsia"/>
          <w:bCs/>
          <w:sz w:val="21"/>
          <w:szCs w:val="24"/>
        </w:rPr>
        <w:t xml:space="preserve"> </w:t>
      </w:r>
      <w:r w:rsidRPr="008016AB">
        <w:rPr>
          <w:rFonts w:ascii="ＭＳ Ｐ明朝" w:eastAsia="SimSun" w:hAnsi="ＭＳ Ｐ明朝" w:hint="eastAsia"/>
          <w:bCs/>
          <w:sz w:val="21"/>
          <w:szCs w:val="24"/>
        </w:rPr>
        <w:t>变更通知</w:t>
      </w:r>
    </w:p>
    <w:p w:rsidR="004B6067" w:rsidRPr="008016AB" w:rsidRDefault="004B6067" w:rsidP="004B6067">
      <w:pPr>
        <w:widowControl/>
        <w:ind w:left="630" w:hangingChars="300" w:hanging="630"/>
        <w:jc w:val="left"/>
        <w:rPr>
          <w:rFonts w:ascii="ＭＳ Ｐ明朝" w:eastAsia="SimSun" w:hAnsi="ＭＳ Ｐ明朝"/>
          <w:bCs/>
          <w:sz w:val="21"/>
          <w:szCs w:val="24"/>
          <w:lang w:eastAsia="zh-CN"/>
        </w:rPr>
      </w:pPr>
      <w:r w:rsidRPr="008016AB">
        <w:rPr>
          <w:rFonts w:ascii="ＭＳ Ｐ明朝" w:eastAsia="ＭＳ Ｐ明朝" w:hAnsi="ＭＳ Ｐ明朝" w:hint="eastAsia"/>
          <w:bCs/>
          <w:sz w:val="21"/>
          <w:szCs w:val="24"/>
        </w:rPr>
        <w:t xml:space="preserve">　　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例：尽管将零部件固定于显示器机壳的双面胶的供应商已经变更，但二级供应商却未对此进行生产条件变更通知。后来，由于双面胶粘着力降低导致了零部件的脱落。</w:t>
      </w:r>
    </w:p>
    <w:p w:rsidR="004B6067" w:rsidRPr="008016AB" w:rsidRDefault="004B6067" w:rsidP="004B6067">
      <w:pPr>
        <w:widowControl/>
        <w:jc w:val="left"/>
        <w:rPr>
          <w:rFonts w:ascii="ＭＳ Ｐ明朝" w:eastAsia="ＭＳ Ｐ明朝" w:hAnsi="ＭＳ Ｐ明朝"/>
          <w:bCs/>
          <w:sz w:val="21"/>
          <w:szCs w:val="24"/>
          <w:lang w:eastAsia="zh-CN"/>
        </w:rPr>
      </w:pPr>
    </w:p>
    <w:p w:rsidR="004B6067" w:rsidRPr="008016AB" w:rsidRDefault="004B6067" w:rsidP="004B6067">
      <w:pPr>
        <w:widowControl/>
        <w:jc w:val="left"/>
        <w:rPr>
          <w:rFonts w:ascii="ＭＳ Ｐ明朝" w:eastAsia="SimSun" w:hAnsi="ＭＳ Ｐ明朝"/>
          <w:bCs/>
          <w:sz w:val="21"/>
          <w:szCs w:val="24"/>
        </w:rPr>
      </w:pPr>
      <w:r w:rsidRPr="008016AB">
        <w:rPr>
          <w:rFonts w:ascii="ＭＳ Ｐ明朝" w:eastAsia="ＭＳ Ｐ明朝" w:hAnsi="ＭＳ Ｐ明朝" w:hint="eastAsia"/>
          <w:bCs/>
          <w:sz w:val="21"/>
          <w:szCs w:val="24"/>
          <w:lang w:eastAsia="zh-CN"/>
        </w:rPr>
        <w:t xml:space="preserve">　</w:t>
      </w:r>
      <w:r w:rsidRPr="008016AB">
        <w:rPr>
          <w:rFonts w:ascii="ＭＳ Ｐ明朝" w:eastAsia="ＭＳ Ｐ明朝" w:hAnsi="ＭＳ Ｐ明朝" w:hint="eastAsia"/>
          <w:bCs/>
          <w:sz w:val="21"/>
          <w:szCs w:val="24"/>
        </w:rPr>
        <w:t>・</w:t>
      </w:r>
      <w:r w:rsidRPr="008016AB">
        <w:rPr>
          <w:rFonts w:ascii="ＭＳ Ｐ明朝" w:eastAsia="SimSun" w:hAnsi="ＭＳ Ｐ明朝" w:hint="eastAsia"/>
          <w:bCs/>
          <w:sz w:val="21"/>
          <w:szCs w:val="24"/>
        </w:rPr>
        <w:t>即使已经判定为轻微变更，也必须要进行生产条件变更通知。</w:t>
      </w:r>
    </w:p>
    <w:p w:rsidR="004B6067" w:rsidRPr="008016AB" w:rsidRDefault="004B6067" w:rsidP="004B6067">
      <w:pPr>
        <w:widowControl/>
        <w:ind w:left="630" w:hangingChars="300" w:hanging="630"/>
        <w:jc w:val="left"/>
        <w:rPr>
          <w:rFonts w:ascii="ＭＳ Ｐ明朝" w:eastAsia="SimSun" w:hAnsi="ＭＳ Ｐ明朝"/>
          <w:bCs/>
          <w:sz w:val="21"/>
          <w:szCs w:val="24"/>
          <w:lang w:eastAsia="zh-CN"/>
        </w:rPr>
      </w:pPr>
      <w:r w:rsidRPr="008016AB">
        <w:rPr>
          <w:rFonts w:ascii="ＭＳ Ｐ明朝" w:eastAsia="ＭＳ Ｐ明朝" w:hAnsi="ＭＳ Ｐ明朝" w:hint="eastAsia"/>
          <w:bCs/>
          <w:sz w:val="21"/>
          <w:szCs w:val="24"/>
          <w:lang w:eastAsia="zh-CN"/>
        </w:rPr>
        <w:t xml:space="preserve">　　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例：</w:t>
      </w:r>
      <w:r w:rsidR="006F3A45" w:rsidRPr="008016AB">
        <w:rPr>
          <w:rFonts w:ascii="Cambria Math" w:eastAsia="SimSun" w:hAnsi="Cambria Math" w:cs="Cambria Math" w:hint="eastAsia"/>
          <w:sz w:val="21"/>
          <w:szCs w:val="21"/>
          <w:lang w:eastAsia="zh-CN"/>
        </w:rPr>
        <w:t>为使机构部件的局部能够适应自动化设备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，对零部件内部尺寸进行了变更，但供应商却未对此进行生产条件变更通知。后来，导致嵌合部涩滞，出现了</w:t>
      </w:r>
      <w:r w:rsidR="006F3A45" w:rsidRPr="008016AB">
        <w:rPr>
          <w:rFonts w:ascii="Cambria Math" w:eastAsia="SimSun" w:hAnsi="Cambria Math" w:cs="Cambria Math" w:hint="eastAsia"/>
          <w:sz w:val="21"/>
          <w:szCs w:val="21"/>
          <w:lang w:eastAsia="zh-CN"/>
        </w:rPr>
        <w:t>动作不良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。</w:t>
      </w:r>
    </w:p>
    <w:p w:rsidR="004B6067" w:rsidRPr="008016AB" w:rsidRDefault="004B6067" w:rsidP="004B6067">
      <w:pPr>
        <w:widowControl/>
        <w:ind w:left="630" w:right="-1" w:hangingChars="300" w:hanging="630"/>
        <w:jc w:val="left"/>
        <w:rPr>
          <w:rFonts w:ascii="ＭＳ Ｐ明朝" w:eastAsia="SimSun" w:hAnsi="ＭＳ Ｐ明朝"/>
          <w:bCs/>
          <w:sz w:val="21"/>
          <w:szCs w:val="24"/>
          <w:lang w:eastAsia="zh-CN"/>
        </w:rPr>
      </w:pPr>
      <w:r w:rsidRPr="008016AB">
        <w:rPr>
          <w:rFonts w:ascii="ＭＳ Ｐ明朝" w:eastAsia="ＭＳ Ｐ明朝" w:hAnsi="ＭＳ Ｐ明朝" w:hint="eastAsia"/>
          <w:bCs/>
          <w:sz w:val="21"/>
          <w:szCs w:val="24"/>
          <w:lang w:eastAsia="zh-CN"/>
        </w:rPr>
        <w:t xml:space="preserve">　　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例：用于变压器</w:t>
      </w:r>
      <w:r w:rsidR="006F3A45" w:rsidRPr="008016AB">
        <w:rPr>
          <w:rFonts w:ascii="Cambria Math" w:eastAsia="SimSun" w:hAnsi="Cambria Math" w:cs="Cambria Math" w:hint="eastAsia"/>
          <w:sz w:val="21"/>
          <w:szCs w:val="21"/>
          <w:lang w:eastAsia="zh-CN"/>
        </w:rPr>
        <w:t>整线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工序的工具（按压夹具）发生了变更，</w:t>
      </w:r>
      <w:r w:rsidR="006F3A45" w:rsidRPr="008016AB">
        <w:rPr>
          <w:rFonts w:ascii="Cambria Math" w:eastAsia="SimSun" w:hAnsi="Cambria Math" w:cs="Cambria Math" w:hint="eastAsia"/>
          <w:sz w:val="21"/>
          <w:szCs w:val="21"/>
          <w:lang w:eastAsia="zh-CN"/>
        </w:rPr>
        <w:t>尽管</w:t>
      </w:r>
      <w:r w:rsidRPr="008016AB">
        <w:rPr>
          <w:rFonts w:ascii="ＭＳ Ｐ明朝" w:eastAsia="SimSun" w:hAnsi="ＭＳ Ｐ明朝" w:hint="eastAsia"/>
          <w:bCs/>
          <w:sz w:val="21"/>
          <w:szCs w:val="24"/>
          <w:lang w:eastAsia="zh-CN"/>
        </w:rPr>
        <w:t>可能会导致故障的出现，但二级供应商却未对此进行生产条件变更通知。后来电线断线现象突显。</w:t>
      </w:r>
    </w:p>
    <w:p w:rsidR="004B6067" w:rsidRPr="008016AB" w:rsidRDefault="004B6067">
      <w:pPr>
        <w:widowControl/>
        <w:jc w:val="left"/>
        <w:rPr>
          <w:rFonts w:ascii="Times New Roman" w:eastAsia="ＭＳ Ｐ明朝" w:hAnsi="Times New Roman"/>
          <w:bCs/>
          <w:sz w:val="21"/>
          <w:szCs w:val="24"/>
          <w:lang w:eastAsia="zh-CN"/>
        </w:rPr>
      </w:pPr>
      <w:r w:rsidRPr="008016AB">
        <w:rPr>
          <w:rFonts w:ascii="Times New Roman" w:eastAsia="ＭＳ Ｐ明朝" w:hAnsi="Times New Roman"/>
          <w:bCs/>
          <w:sz w:val="21"/>
          <w:szCs w:val="24"/>
          <w:lang w:eastAsia="zh-CN"/>
        </w:rPr>
        <w:br w:type="page"/>
      </w:r>
    </w:p>
    <w:p w:rsidR="008D792C" w:rsidRPr="008016AB" w:rsidRDefault="008D792C" w:rsidP="008D792C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380415">
        <w:rPr>
          <w:rFonts w:ascii="Times New Roman" w:eastAsia="SimSun" w:hAnsi="Times New Roman" w:hint="eastAsia"/>
          <w:b/>
          <w:bCs/>
          <w:color w:val="000000" w:themeColor="text1"/>
          <w:sz w:val="21"/>
          <w:szCs w:val="24"/>
          <w:u w:val="single"/>
          <w:lang w:eastAsia="zh-CN"/>
        </w:rPr>
        <w:lastRenderedPageBreak/>
        <w:t>电</w:t>
      </w: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t>缆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生产条件变更通知的</w:t>
      </w:r>
      <w:r w:rsidR="00D021DA" w:rsidRPr="008016AB">
        <w:rPr>
          <w:rFonts w:ascii="Cambria Math" w:eastAsia="SimSun" w:hAnsi="Cambria Math" w:cs="Cambria Math" w:hint="eastAsia"/>
          <w:b/>
          <w:sz w:val="21"/>
          <w:szCs w:val="21"/>
          <w:u w:val="single"/>
          <w:lang w:eastAsia="zh-CN"/>
        </w:rPr>
        <w:t>判断基准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示例</w:t>
      </w:r>
    </w:p>
    <w:p w:rsidR="003148B6" w:rsidRPr="008016AB" w:rsidRDefault="003148B6" w:rsidP="003148B6">
      <w:pPr>
        <w:jc w:val="right"/>
        <w:rPr>
          <w:rFonts w:ascii="ＭＳ 明朝" w:hAnsi="ＭＳ 明朝"/>
          <w:sz w:val="24"/>
          <w:szCs w:val="24"/>
          <w:lang w:eastAsia="zh-CN"/>
        </w:rPr>
      </w:pPr>
    </w:p>
    <w:p w:rsidR="008D792C" w:rsidRPr="008016AB" w:rsidRDefault="008D792C" w:rsidP="008D792C">
      <w:pPr>
        <w:jc w:val="right"/>
        <w:rPr>
          <w:rFonts w:ascii="ＭＳ 明朝" w:hAnsi="ＭＳ 明朝"/>
          <w:sz w:val="24"/>
          <w:szCs w:val="24"/>
          <w:lang w:eastAsia="zh-CN"/>
        </w:rPr>
      </w:pPr>
      <w:r w:rsidRPr="008016AB">
        <w:rPr>
          <w:rFonts w:ascii="ＭＳ 明朝" w:hAnsi="ＭＳ 明朝"/>
          <w:sz w:val="24"/>
          <w:szCs w:val="24"/>
          <w:lang w:eastAsia="zh-CN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  <w:lang w:eastAsia="zh-CN"/>
        </w:rPr>
        <w:t>‐</w:t>
      </w:r>
      <w:r w:rsidRPr="008016AB">
        <w:rPr>
          <w:rFonts w:ascii="ＭＳ 明朝" w:hAnsi="ＭＳ 明朝" w:hint="eastAsia"/>
          <w:sz w:val="24"/>
          <w:szCs w:val="24"/>
          <w:lang w:eastAsia="zh-CN"/>
        </w:rPr>
        <w:t>２-１</w:t>
      </w:r>
      <w:r w:rsidRPr="008016AB">
        <w:rPr>
          <w:rFonts w:ascii="ＭＳ 明朝" w:hAnsi="ＭＳ 明朝"/>
          <w:sz w:val="24"/>
          <w:szCs w:val="24"/>
          <w:lang w:eastAsia="zh-CN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350"/>
        <w:gridCol w:w="7513"/>
      </w:tblGrid>
      <w:tr w:rsidR="008016AB" w:rsidRPr="008016AB" w:rsidTr="00D021DA">
        <w:trPr>
          <w:trHeight w:val="491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792C" w:rsidRPr="008016AB" w:rsidRDefault="008D792C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792C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D021DA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350" w:type="dxa"/>
            <w:tcBorders>
              <w:top w:val="single" w:sz="12" w:space="0" w:color="auto"/>
              <w:bottom w:val="dashed" w:sz="4" w:space="0" w:color="auto"/>
            </w:tcBorders>
          </w:tcPr>
          <w:p w:rsidR="008D792C" w:rsidRPr="008016AB" w:rsidRDefault="008D792C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8D792C" w:rsidRPr="008016AB" w:rsidRDefault="008D792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D021DA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Cambria Math" w:eastAsia="SimSun" w:hAnsi="Cambria Math" w:cs="Cambria Math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D021DA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dashed" w:sz="4" w:space="0" w:color="auto"/>
            </w:tcBorders>
          </w:tcPr>
          <w:p w:rsidR="008D792C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质量保证</w:t>
            </w:r>
            <w:r w:rsidR="008D792C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51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Cambria Math" w:eastAsia="SimSun" w:hAnsi="Cambria Math" w:cs="Cambria Math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D021DA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350" w:type="dxa"/>
            <w:tcBorders>
              <w:top w:val="dashed" w:sz="4" w:space="0" w:color="auto"/>
              <w:bottom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51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D021DA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</w:p>
          <w:p w:rsidR="008D792C" w:rsidRPr="008016AB" w:rsidRDefault="008D792C" w:rsidP="005E69A0">
            <w:pPr>
              <w:widowControl/>
              <w:ind w:leftChars="-7" w:left="-13" w:firstLineChars="200" w:firstLine="40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（例如：压接机、切割机、检查设备等）</w:t>
            </w:r>
          </w:p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</w:t>
            </w:r>
          </w:p>
          <w:p w:rsidR="008D792C" w:rsidRPr="008016AB" w:rsidRDefault="008D792C" w:rsidP="005E69A0">
            <w:pPr>
              <w:ind w:firstLineChars="200" w:firstLine="4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压接、压入、焊接、压接高度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D021DA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350" w:type="dxa"/>
            <w:tcBorders>
              <w:top w:val="single" w:sz="12" w:space="0" w:color="auto"/>
            </w:tcBorders>
          </w:tcPr>
          <w:p w:rsidR="008D792C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8D792C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8D792C" w:rsidRPr="008016AB" w:rsidRDefault="008D792C" w:rsidP="00E91FB1">
            <w:pPr>
              <w:ind w:leftChars="138" w:left="248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材料、零部件、辅助材料厂商（例如：扎带、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套管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8D792C" w:rsidRPr="008016AB" w:rsidRDefault="008D792C" w:rsidP="005E69A0">
            <w:pPr>
              <w:rPr>
                <w:rFonts w:ascii="ＭＳ Ｐ明朝" w:eastAsiaTheme="minorEastAsia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材料、零部件的变更（例如：电缆、连接器、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绝缘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材料等）</w:t>
            </w:r>
          </w:p>
          <w:p w:rsidR="008D792C" w:rsidRPr="008016AB" w:rsidRDefault="008D792C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2779DF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8D792C" w:rsidRPr="008016AB" w:rsidRDefault="008D792C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8D792C" w:rsidRPr="008016AB" w:rsidRDefault="008D792C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D021DA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12" w:space="0" w:color="auto"/>
            </w:tcBorders>
          </w:tcPr>
          <w:p w:rsidR="008D792C" w:rsidRPr="008016AB" w:rsidRDefault="008D792C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5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8D792C" w:rsidRPr="008016AB" w:rsidRDefault="008D792C" w:rsidP="005E69A0">
            <w:pPr>
              <w:ind w:left="800" w:hangingChars="400" w:hanging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8D792C" w:rsidRPr="008016AB" w:rsidRDefault="008D792C" w:rsidP="005E69A0">
            <w:pPr>
              <w:ind w:left="600" w:hangingChars="300" w:hanging="60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作业条件的变更（例如：处理液的混合比、粘着剂的固化时间、焊锡烙铁头、</w:t>
            </w:r>
            <w:r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预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焊锡槽的温度、压接高度、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焊接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条件、压接条件等）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8D792C" w:rsidRDefault="008D792C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</w:rPr>
        <w:br w:type="page"/>
      </w:r>
    </w:p>
    <w:p w:rsidR="008D792C" w:rsidRPr="008016AB" w:rsidRDefault="008D792C" w:rsidP="008D792C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lastRenderedPageBreak/>
        <w:t>钣金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8D792C" w:rsidRPr="008016AB" w:rsidRDefault="008D792C" w:rsidP="008D792C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２-２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"/>
        <w:gridCol w:w="2614"/>
        <w:gridCol w:w="7316"/>
      </w:tblGrid>
      <w:tr w:rsidR="008016AB" w:rsidRPr="008016AB" w:rsidTr="00461968">
        <w:trPr>
          <w:trHeight w:val="491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792C" w:rsidRPr="008016AB" w:rsidRDefault="008D792C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D792C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461968">
        <w:trPr>
          <w:trHeight w:val="45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0" w:type="auto"/>
            <w:tcBorders>
              <w:top w:val="single" w:sz="12" w:space="0" w:color="auto"/>
              <w:bottom w:val="dashed" w:sz="4" w:space="0" w:color="auto"/>
            </w:tcBorders>
          </w:tcPr>
          <w:p w:rsidR="008D792C" w:rsidRPr="008016AB" w:rsidRDefault="008D792C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0" w:type="auto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包含焊接、铆接、表面处理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8D792C" w:rsidRPr="008016AB" w:rsidRDefault="008D792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461968">
        <w:trPr>
          <w:trHeight w:val="43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8D792C" w:rsidRPr="008016AB" w:rsidRDefault="008D792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461968">
        <w:trPr>
          <w:trHeight w:val="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</w:tcBorders>
          </w:tcPr>
          <w:p w:rsidR="008D792C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8D792C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0" w:type="auto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461968">
        <w:trPr>
          <w:trHeight w:val="182"/>
        </w:trPr>
        <w:tc>
          <w:tcPr>
            <w:tcW w:w="0" w:type="auto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0" w:type="auto"/>
            <w:tcBorders>
              <w:top w:val="dashed" w:sz="4" w:space="0" w:color="auto"/>
              <w:bottom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0" w:type="auto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461968">
        <w:trPr>
          <w:trHeight w:val="131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</w:p>
          <w:p w:rsidR="008D792C" w:rsidRPr="008016AB" w:rsidRDefault="008D792C" w:rsidP="008D792C">
            <w:pPr>
              <w:widowControl/>
              <w:ind w:leftChars="-7" w:left="-13" w:firstLineChars="200" w:firstLine="40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（例如：切割机、去毛刺机、熔接、清洗机、检查设备、清洗设备、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齿轨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设备等）</w:t>
            </w:r>
          </w:p>
          <w:p w:rsidR="008D792C" w:rsidRPr="008016AB" w:rsidRDefault="000322FE" w:rsidP="000322FE">
            <w:pPr>
              <w:widowControl/>
              <w:ind w:firstLineChars="100" w:firstLine="20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②</w:t>
            </w:r>
            <w:r w:rsidR="008D79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及修理</w:t>
            </w:r>
            <w:r w:rsidR="008D792C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</w:t>
            </w:r>
            <w:r w:rsidR="008D79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还需要提交金属模具认定申请书）</w:t>
            </w:r>
          </w:p>
          <w:p w:rsidR="008D792C" w:rsidRPr="008016AB" w:rsidRDefault="008D792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管理要点的变更（例如：冲压设备、转塔冲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床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、金属模具等）</w:t>
            </w:r>
          </w:p>
          <w:p w:rsidR="008D792C" w:rsidRPr="008016AB" w:rsidRDefault="008D792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  <w:p w:rsidR="00FE453A" w:rsidRPr="008016AB" w:rsidRDefault="00FE453A" w:rsidP="001813AF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="00F772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压力机</w:t>
            </w:r>
            <w:r w:rsidR="001813AF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的吨数的变</w:t>
            </w:r>
            <w:r w:rsidR="001813AF" w:rsidRPr="008016AB">
              <w:rPr>
                <w:rFonts w:ascii="ＭＳ Ｐ明朝" w:eastAsia="SimSun" w:hAnsi="ＭＳ Ｐ明朝"/>
                <w:sz w:val="20"/>
                <w:lang w:eastAsia="zh-CN"/>
              </w:rPr>
              <w:t>更</w:t>
            </w:r>
          </w:p>
        </w:tc>
      </w:tr>
      <w:tr w:rsidR="008016AB" w:rsidRPr="008016AB" w:rsidTr="00461968">
        <w:trPr>
          <w:trHeight w:val="14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8D792C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8D792C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8D792C" w:rsidRPr="008016AB" w:rsidRDefault="008D792C" w:rsidP="00FE453A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材料、零部件的变更（例如：型号、尺寸、材质</w:t>
            </w:r>
            <w:r w:rsidR="00FE453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</w:t>
            </w:r>
            <w:r w:rsidR="00AD7A01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溶剂、</w:t>
            </w:r>
            <w:r w:rsidR="00FE453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防锈剂、蚀洗涂</w:t>
            </w:r>
            <w:r w:rsidR="00FE453A" w:rsidRPr="008016AB">
              <w:rPr>
                <w:rFonts w:ascii="ＭＳ Ｐ明朝" w:eastAsia="SimSun" w:hAnsi="ＭＳ Ｐ明朝"/>
                <w:sz w:val="20"/>
                <w:lang w:eastAsia="zh-CN"/>
              </w:rPr>
              <w:t>料</w:t>
            </w:r>
            <w:r w:rsidR="00FE453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、化成处理、涂料、材料</w:t>
            </w:r>
            <w:r w:rsidR="006F3A4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卷</w:t>
            </w:r>
            <w:r w:rsidR="00FE453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向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8D792C" w:rsidRPr="008016AB" w:rsidRDefault="008D792C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FE453A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8D792C" w:rsidRPr="008016AB" w:rsidRDefault="008D792C" w:rsidP="00DA2834">
            <w:pPr>
              <w:ind w:left="700" w:hangingChars="350" w:hanging="7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461968">
        <w:trPr>
          <w:trHeight w:val="3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D792C" w:rsidRPr="008016AB" w:rsidRDefault="008D792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8D792C" w:rsidRPr="008016AB" w:rsidRDefault="008D792C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8D792C" w:rsidRPr="008016AB" w:rsidRDefault="008D792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792C" w:rsidRPr="008016AB" w:rsidRDefault="008D792C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8D792C" w:rsidRPr="008016AB" w:rsidRDefault="008D792C" w:rsidP="00FE453A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</w:t>
            </w:r>
            <w:r w:rsidR="00FE453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、脱脂方法、防锈方法、涂装方法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8D792C" w:rsidRPr="008016AB" w:rsidRDefault="008D792C" w:rsidP="00EA6E3C">
            <w:pPr>
              <w:pStyle w:val="af3"/>
              <w:numPr>
                <w:ilvl w:val="0"/>
                <w:numId w:val="39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EA6E3C" w:rsidRPr="008016AB" w:rsidRDefault="008D792C" w:rsidP="00EA6E3C">
            <w:pPr>
              <w:pStyle w:val="af3"/>
              <w:numPr>
                <w:ilvl w:val="0"/>
                <w:numId w:val="39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</w:t>
            </w:r>
            <w:r w:rsidR="00972437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（例如：处理液的混合比、粘着剂的固化时间</w:t>
            </w:r>
            <w:r w:rsidR="0067699B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="00461968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　</w:t>
            </w:r>
          </w:p>
          <w:p w:rsidR="00EA6E3C" w:rsidRPr="008016AB" w:rsidRDefault="00972437" w:rsidP="00EA6E3C">
            <w:pPr>
              <w:pStyle w:val="af3"/>
              <w:ind w:leftChars="0" w:left="360"/>
              <w:rPr>
                <w:rFonts w:ascii="ＭＳ Ｐ明朝" w:eastAsia="SimSun" w:hAnsi="ＭＳ Ｐ明朝" w:cs="ＭＳ 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点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焊</w:t>
            </w:r>
            <w:r w:rsidR="00EA6E3C" w:rsidRPr="008016AB">
              <w:rPr>
                <w:rFonts w:ascii="ＭＳ Ｐ明朝" w:eastAsiaTheme="minorEastAsia" w:hAnsi="ＭＳ Ｐ明朝" w:cs="PMingLiU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温度、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时间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值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、施加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压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力、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极形状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]</w:t>
            </w:r>
            <w:r w:rsidR="008103B1" w:rsidRPr="008016AB">
              <w:rPr>
                <w:rFonts w:ascii="ＭＳ Ｐ明朝" w:eastAsiaTheme="minorEastAsia" w:hAnsi="ＭＳ Ｐ明朝" w:cs="ＭＳ 明朝" w:hint="eastAsia"/>
                <w:sz w:val="20"/>
                <w:lang w:eastAsia="zh-CN"/>
              </w:rPr>
              <w:t xml:space="preserve">　</w:t>
            </w:r>
          </w:p>
          <w:p w:rsidR="00EA6E3C" w:rsidRPr="008016AB" w:rsidRDefault="00972437" w:rsidP="00EA6E3C">
            <w:pPr>
              <w:pStyle w:val="af3"/>
              <w:ind w:leftChars="0" w:left="360"/>
              <w:rPr>
                <w:rFonts w:ascii="ＭＳ Ｐ明朝" w:eastAsia="SimSun" w:hAnsi="ＭＳ Ｐ明朝" w:cs="ＭＳ 明朝"/>
                <w:strike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冲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压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条件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加工条件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熔接条件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化成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处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理条件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清洗</w:t>
            </w:r>
            <w:r w:rsidR="00EA6E3C" w:rsidRPr="008016AB">
              <w:rPr>
                <w:rFonts w:ascii="ＭＳ Ｐ明朝" w:eastAsiaTheme="minorEastAsia" w:hAnsi="ＭＳ Ｐ明朝" w:cs="PMingLiU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清洗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剂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、清洗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、清洗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时间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]</w:t>
            </w:r>
            <w:r w:rsidR="0067699B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 xml:space="preserve"> </w:t>
            </w:r>
            <w:r w:rsidR="0067699B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</w:p>
          <w:p w:rsidR="008D792C" w:rsidRPr="008016AB" w:rsidRDefault="00972437" w:rsidP="00EA6E3C">
            <w:pPr>
              <w:pStyle w:val="af3"/>
              <w:ind w:leftChars="0" w:left="36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料筒</w:t>
            </w:r>
            <w:r w:rsidR="00EA6E3C" w:rsidRPr="008016AB">
              <w:rPr>
                <w:rFonts w:ascii="ＭＳ Ｐ明朝" w:eastAsiaTheme="minorEastAsia" w:hAnsi="ＭＳ Ｐ明朝" w:cs="PMingLiU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时间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]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，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毛刺去除方法</w:t>
            </w:r>
            <w:r w:rsidR="00EA6E3C" w:rsidRPr="008016AB">
              <w:rPr>
                <w:rFonts w:ascii="ＭＳ Ｐ明朝" w:eastAsiaTheme="minorEastAsia" w:hAnsi="ＭＳ Ｐ明朝" w:cs="PMingLiU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工具、位置的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变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更</w:t>
            </w:r>
            <w:r w:rsidR="00EA6E3C" w:rsidRPr="008016AB">
              <w:rPr>
                <w:rFonts w:ascii="ＭＳ Ｐ明朝" w:eastAsia="SimSun" w:hAnsi="ＭＳ Ｐ明朝" w:cs="ＭＳ 明朝" w:hint="eastAsia"/>
                <w:sz w:val="20"/>
                <w:lang w:eastAsia="zh-CN"/>
              </w:rPr>
              <w:t>]</w:t>
            </w:r>
            <w:r w:rsidR="008D79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8D792C" w:rsidRPr="008016AB" w:rsidRDefault="006D4250" w:rsidP="007C5DFD">
            <w:pPr>
              <w:pStyle w:val="af3"/>
              <w:numPr>
                <w:ilvl w:val="0"/>
                <w:numId w:val="42"/>
              </w:numPr>
              <w:ind w:leftChars="0"/>
              <w:rPr>
                <w:rFonts w:ascii="ＭＳ Ｐ明朝" w:eastAsia="SimSun" w:hAnsi="ＭＳ Ｐ明朝"/>
                <w:sz w:val="20"/>
              </w:rPr>
            </w:pPr>
            <w:r>
              <w:rPr>
                <w:rFonts w:ascii="SimSun" w:hAnsi="SimSun"/>
                <w:noProof/>
                <w:sz w:val="20"/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6" type="#_x0000_t32" style="position:absolute;left:0;text-align:left;margin-left:344.55pt;margin-top:12.4pt;width:.05pt;height:.05pt;z-index:251736576" o:connectortype="straight">
                  <v:stroke endarrow="block"/>
                </v:shape>
              </w:pict>
            </w:r>
            <w:r w:rsidR="008D792C" w:rsidRPr="008016A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8D792C" w:rsidRPr="008016AB">
              <w:rPr>
                <w:rFonts w:ascii="ＭＳ Ｐ明朝" w:eastAsia="SimSun" w:hAnsi="ＭＳ Ｐ明朝" w:hint="eastAsia"/>
                <w:sz w:val="20"/>
              </w:rPr>
              <w:t>检查方法的变更（例如：从全数检查变更</w:t>
            </w:r>
            <w:r w:rsidR="007C5DFD" w:rsidRPr="008016AB">
              <w:rPr>
                <w:rFonts w:ascii="ＭＳ Ｐ明朝" w:eastAsia="SimSun" w:hAnsi="ＭＳ Ｐ明朝" w:hint="eastAsia"/>
                <w:sz w:val="20"/>
              </w:rPr>
              <w:t>など</w:t>
            </w:r>
            <w:r w:rsidR="008D792C" w:rsidRPr="008016AB">
              <w:rPr>
                <w:rFonts w:ascii="ＭＳ Ｐ明朝" w:eastAsia="SimSun" w:hAnsi="ＭＳ Ｐ明朝" w:hint="eastAsia"/>
                <w:sz w:val="20"/>
              </w:rPr>
              <w:t>为抽样检查、抽样方式等）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8D792C" w:rsidRPr="008016AB" w:rsidRDefault="008D792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7478A0" w:rsidRDefault="007478A0" w:rsidP="008D792C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sz w:val="21"/>
          <w:szCs w:val="24"/>
        </w:rPr>
      </w:pPr>
    </w:p>
    <w:p w:rsidR="007478A0" w:rsidRDefault="007478A0">
      <w:pPr>
        <w:widowControl/>
        <w:jc w:val="left"/>
        <w:rPr>
          <w:rFonts w:ascii="ＭＳ Ｐ明朝" w:eastAsia="ＭＳ Ｐ明朝" w:hAnsi="ＭＳ Ｐ明朝"/>
          <w:b/>
          <w:bCs/>
          <w:color w:val="000000" w:themeColor="text1"/>
          <w:sz w:val="21"/>
          <w:szCs w:val="24"/>
        </w:rPr>
      </w:pPr>
      <w:r>
        <w:rPr>
          <w:rFonts w:ascii="ＭＳ Ｐ明朝" w:eastAsia="ＭＳ Ｐ明朝" w:hAnsi="ＭＳ Ｐ明朝"/>
          <w:b/>
          <w:bCs/>
          <w:color w:val="000000" w:themeColor="text1"/>
          <w:sz w:val="21"/>
          <w:szCs w:val="24"/>
        </w:rPr>
        <w:br w:type="page"/>
      </w:r>
    </w:p>
    <w:p w:rsidR="00F9450D" w:rsidRPr="008016AB" w:rsidRDefault="00F9450D" w:rsidP="00F9450D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lastRenderedPageBreak/>
        <w:t>机械加工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F9450D" w:rsidRPr="008016AB" w:rsidRDefault="00F9450D" w:rsidP="00F9450D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２-３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450D" w:rsidRPr="008016AB" w:rsidRDefault="00F9450D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9450D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F9450D" w:rsidRPr="008016AB" w:rsidRDefault="00F9450D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包含成型、涂装工序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:rsidR="00F9450D" w:rsidRPr="008016AB" w:rsidRDefault="00F9450D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F9450D" w:rsidRPr="008016AB" w:rsidRDefault="00F9450D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F9450D" w:rsidRPr="008016AB" w:rsidRDefault="00F9450D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F9450D" w:rsidRPr="008016AB" w:rsidRDefault="00F9450D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F9450D" w:rsidRPr="008016AB" w:rsidRDefault="00F9450D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F9450D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F9450D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F9450D" w:rsidRPr="008016AB" w:rsidRDefault="00F9450D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F9450D" w:rsidRPr="008016AB" w:rsidRDefault="00F9450D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F9450D" w:rsidRPr="008016AB" w:rsidRDefault="00F9450D" w:rsidP="00327C76">
            <w:pPr>
              <w:pStyle w:val="af3"/>
              <w:widowControl/>
              <w:numPr>
                <w:ilvl w:val="0"/>
                <w:numId w:val="44"/>
              </w:numPr>
              <w:ind w:leftChars="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测量器的精度、点焊机、加工机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[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冲压、激光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]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、检查设备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F9450D" w:rsidRPr="008016AB" w:rsidRDefault="00F9450D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F9450D" w:rsidRPr="008016AB" w:rsidRDefault="00F9450D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F9450D" w:rsidRPr="008016AB" w:rsidRDefault="00F9450D" w:rsidP="00F9450D">
            <w:pPr>
              <w:widowControl/>
              <w:ind w:leftChars="146" w:left="263"/>
              <w:jc w:val="left"/>
              <w:rPr>
                <w:rFonts w:ascii="ＭＳ Ｐ明朝" w:eastAsiaTheme="minorEastAsia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加工程序的变更</w:t>
            </w:r>
          </w:p>
          <w:p w:rsidR="00F9450D" w:rsidRPr="008016AB" w:rsidRDefault="00F9450D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F9450D" w:rsidRPr="008016AB" w:rsidRDefault="00F9450D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管理要点的变更（例如：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铸造、退火、加工机械、金属模具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F9450D" w:rsidRPr="008016AB" w:rsidRDefault="00F9450D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F9450D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F9450D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F9450D" w:rsidRPr="008016AB" w:rsidRDefault="00F9450D" w:rsidP="00F9450D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</w:t>
            </w:r>
            <w:r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（例如：型号、尺寸、材质、溶剂、防锈剂、蚀洗涂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料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</w:t>
            </w:r>
            <w:r w:rsidR="00327C76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化学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处理、涂料、成型辅助材料、切削油等）</w:t>
            </w:r>
          </w:p>
          <w:p w:rsidR="00F9450D" w:rsidRPr="008016AB" w:rsidRDefault="00F9450D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6C709A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F9450D" w:rsidRPr="008016AB" w:rsidRDefault="00F9450D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F9450D" w:rsidRPr="008016AB" w:rsidRDefault="00F9450D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9450D" w:rsidRPr="008016AB" w:rsidRDefault="00F9450D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F9450D" w:rsidRPr="008016AB" w:rsidRDefault="00F9450D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F9450D" w:rsidRPr="008016AB" w:rsidRDefault="00F9450D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450D" w:rsidRPr="008016AB" w:rsidRDefault="00F9450D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F9450D" w:rsidRPr="008016AB" w:rsidRDefault="00F9450D" w:rsidP="00B2466C">
            <w:pPr>
              <w:ind w:left="594" w:hangingChars="297" w:hanging="594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</w:t>
            </w:r>
            <w:r w:rsidR="00B2466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、装配方法、脱脂方法、防锈方法、毛刺去除方法、涂装方法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F9450D" w:rsidRPr="008016AB" w:rsidRDefault="00F9450D" w:rsidP="00B2466C">
            <w:pPr>
              <w:ind w:left="458" w:hangingChars="229" w:hanging="458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</w:t>
            </w:r>
            <w:r w:rsidR="00B2466C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（例如：处理液的混合比、粘着剂的固化时间</w:t>
            </w:r>
            <w:r w:rsidR="00B2466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</w:t>
            </w:r>
            <w:r w:rsidR="00327C76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化学</w:t>
            </w:r>
            <w:r w:rsidR="00B2466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处理条件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F9450D" w:rsidRPr="008016AB" w:rsidRDefault="00F9450D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F9450D" w:rsidRDefault="00F9450D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:rsidR="00C379EC" w:rsidRPr="008016AB" w:rsidRDefault="00327C76" w:rsidP="00C379EC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Cambria Math" w:eastAsia="SimSun" w:hAnsi="Cambria Math" w:cs="Cambria Math" w:hint="eastAsia"/>
          <w:b/>
          <w:sz w:val="21"/>
          <w:szCs w:val="21"/>
          <w:u w:val="single"/>
          <w:lang w:eastAsia="zh-CN"/>
        </w:rPr>
        <w:lastRenderedPageBreak/>
        <w:t>注塑件</w:t>
      </w:r>
      <w:r w:rsidR="00C379E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="00C379E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C379EC" w:rsidRPr="008016AB" w:rsidRDefault="00C379EC" w:rsidP="00C379EC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２-４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9EC" w:rsidRPr="008016AB" w:rsidRDefault="00C379EC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379EC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C379EC" w:rsidRPr="008016AB" w:rsidRDefault="00C379EC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C379EC" w:rsidRPr="008016AB" w:rsidRDefault="00C379EC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C379EC" w:rsidRPr="008016AB" w:rsidRDefault="00C379E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C379EC" w:rsidRPr="008016AB" w:rsidRDefault="00C379E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C379EC" w:rsidRPr="008016AB" w:rsidRDefault="00C379E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C379EC" w:rsidRPr="008016AB" w:rsidRDefault="00C379EC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C379EC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C379EC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C379EC" w:rsidRPr="008016AB" w:rsidRDefault="00C379EC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C379EC" w:rsidRPr="008016AB" w:rsidRDefault="00C379E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C379EC" w:rsidRPr="008016AB" w:rsidRDefault="00C379E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新设备引进或变更（例如：成型机、涂装机、检查设备等）</w:t>
            </w:r>
          </w:p>
          <w:p w:rsidR="00C379EC" w:rsidRPr="008016AB" w:rsidRDefault="00C379E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②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金属模具或制版的更新或改造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780FA1" w:rsidRPr="008016AB">
              <w:rPr>
                <w:rFonts w:ascii="ＭＳ Ｐ明朝" w:eastAsia="SimSun" w:hAnsi="ＭＳ Ｐ明朝" w:hint="eastAsia"/>
                <w:sz w:val="20"/>
              </w:rPr>
              <w:t>修复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（还需要提交金属模具认定申请书）</w:t>
            </w:r>
          </w:p>
          <w:p w:rsidR="00C379EC" w:rsidRPr="008016AB" w:rsidRDefault="00C379EC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C379EC" w:rsidRPr="008016AB" w:rsidRDefault="00C379E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C379EC" w:rsidRPr="008016AB" w:rsidRDefault="00C379E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管理要点的变更（例如：金属模具、成型机、涂装机等）</w:t>
            </w:r>
          </w:p>
          <w:p w:rsidR="00C379EC" w:rsidRPr="008016AB" w:rsidRDefault="00C379EC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C379EC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C379EC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C379EC" w:rsidRPr="008016AB" w:rsidRDefault="00C379EC" w:rsidP="00327C76">
            <w:pPr>
              <w:pStyle w:val="af3"/>
              <w:numPr>
                <w:ilvl w:val="0"/>
                <w:numId w:val="45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材料、零部件的变更（例如：型号、尺寸、材质</w:t>
            </w:r>
            <w:r w:rsidR="00CE38CF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、再生材料的使用率、</w:t>
            </w:r>
            <w:r w:rsidR="00724F8D"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="00CE38CF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材料的预备烘干时间、材料等级、成型辅助材料</w:t>
            </w:r>
            <w:r w:rsidR="00327C76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[</w:t>
            </w:r>
            <w:r w:rsidR="00CE38CF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防锈剂、油性剂、脱模剂、润滑剂等</w:t>
            </w:r>
            <w:r w:rsidR="00327C76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]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C379EC" w:rsidRPr="008016AB" w:rsidRDefault="00C379EC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780FA1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C379EC" w:rsidRPr="008016AB" w:rsidRDefault="00C379EC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C379EC" w:rsidRPr="008016AB" w:rsidRDefault="00C379EC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</w:t>
            </w:r>
            <w:r w:rsidR="003D28C4" w:rsidRPr="008016AB">
              <w:rPr>
                <w:rFonts w:ascii="ＭＳ Ｐ明朝" w:eastAsia="SimSun" w:hAnsi="ＭＳ Ｐ明朝" w:hint="eastAsia"/>
                <w:sz w:val="20"/>
              </w:rPr>
              <w:t>、再生材料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C379EC" w:rsidRPr="008016AB" w:rsidRDefault="00C379EC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C379EC" w:rsidRPr="008016AB" w:rsidRDefault="00C379EC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C379EC" w:rsidRPr="008016AB" w:rsidRDefault="00C379EC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9EC" w:rsidRPr="008016AB" w:rsidRDefault="00C379EC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C379EC" w:rsidRPr="008016AB" w:rsidRDefault="00C379EC" w:rsidP="003D28C4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</w:t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、材料干燥、</w:t>
            </w:r>
            <w:r w:rsidR="00724F8D"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涂装、浇口、毛刺打磨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C379EC" w:rsidRPr="008016AB" w:rsidRDefault="00C379EC" w:rsidP="00327C76">
            <w:pPr>
              <w:pStyle w:val="af3"/>
              <w:numPr>
                <w:ilvl w:val="0"/>
                <w:numId w:val="45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327C76" w:rsidRPr="008016AB" w:rsidRDefault="00C379EC" w:rsidP="00327C76">
            <w:pPr>
              <w:pStyle w:val="af3"/>
              <w:numPr>
                <w:ilvl w:val="0"/>
                <w:numId w:val="45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</w:t>
            </w:r>
          </w:p>
          <w:p w:rsidR="00327C76" w:rsidRPr="008016AB" w:rsidRDefault="00C379EC" w:rsidP="00327C76">
            <w:pPr>
              <w:pStyle w:val="af3"/>
              <w:ind w:leftChars="300" w:left="1340" w:hangingChars="400" w:hanging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</w:t>
            </w:r>
            <w:r w:rsidRPr="008016AB">
              <w:rPr>
                <w:rFonts w:ascii="ＭＳ Ｐ明朝" w:eastAsia="SimSun" w:hAnsi="ＭＳ Ｐ明朝" w:cs="Microsoft YaHei" w:hint="eastAsia"/>
                <w:sz w:val="20"/>
                <w:lang w:eastAsia="zh-CN"/>
              </w:rPr>
              <w:t>处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理液的混合比、粘着</w:t>
            </w:r>
            <w:r w:rsidRPr="008016AB">
              <w:rPr>
                <w:rFonts w:ascii="ＭＳ Ｐ明朝" w:eastAsia="SimSun" w:hAnsi="ＭＳ Ｐ明朝" w:cs="Microsoft YaHei" w:hint="eastAsia"/>
                <w:sz w:val="20"/>
                <w:lang w:eastAsia="zh-CN"/>
              </w:rPr>
              <w:t>剂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的固化</w:t>
            </w:r>
            <w:r w:rsidRPr="008016AB">
              <w:rPr>
                <w:rFonts w:ascii="ＭＳ Ｐ明朝" w:eastAsia="SimSun" w:hAnsi="ＭＳ Ｐ明朝" w:cs="Microsoft YaHei" w:hint="eastAsia"/>
                <w:sz w:val="20"/>
                <w:lang w:eastAsia="zh-CN"/>
              </w:rPr>
              <w:t>时间</w:t>
            </w:r>
            <w:r w:rsidR="00327C76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，</w:t>
            </w:r>
            <w:r w:rsidR="00327C76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插件的压入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成型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［</w:t>
            </w:r>
            <w:r w:rsidR="00327C76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射出</w:t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速度、保压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t>、保</w:t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压时间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t>、冷却</w:t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时间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t>、成型</w:t>
            </w:r>
            <w:r w:rsidR="003D28C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时间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t>、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="00327C76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气缸</w:t>
            </w:r>
            <w:r w:rsidR="003D28C4" w:rsidRPr="008016AB">
              <w:rPr>
                <w:rFonts w:ascii="ＭＳ Ｐ明朝" w:eastAsia="SimSun" w:hAnsi="ＭＳ Ｐ明朝"/>
                <w:sz w:val="20"/>
                <w:lang w:eastAsia="zh-CN"/>
              </w:rPr>
              <w:t>温度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］</w:t>
            </w:r>
            <w:r w:rsidR="00327C76" w:rsidRPr="008016AB">
              <w:rPr>
                <w:rFonts w:ascii="ＭＳ Ｐ明朝" w:eastAsia="SimSun" w:hAnsi="ＭＳ Ｐ明朝"/>
                <w:sz w:val="20"/>
                <w:lang w:eastAsia="zh-CN"/>
              </w:rPr>
              <w:t>，</w:t>
            </w:r>
          </w:p>
          <w:p w:rsidR="00C379EC" w:rsidRPr="008016AB" w:rsidRDefault="003D28C4" w:rsidP="00327C76">
            <w:pPr>
              <w:pStyle w:val="af3"/>
              <w:ind w:leftChars="700" w:left="126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退火处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理方法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［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夹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具、温度、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时间</w:t>
            </w:r>
            <w:r w:rsidR="00327C76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］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，</w:t>
            </w:r>
            <w:r w:rsidR="00C379E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C379EC" w:rsidRPr="008016AB" w:rsidRDefault="00C379EC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1617C7" w:rsidRDefault="001617C7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</w:p>
    <w:p w:rsidR="001617C7" w:rsidRDefault="001617C7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</w:rPr>
        <w:br w:type="page"/>
      </w:r>
    </w:p>
    <w:p w:rsidR="00E50B45" w:rsidRPr="008016AB" w:rsidRDefault="00E50B45" w:rsidP="00E50B45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lastRenderedPageBreak/>
        <w:t>组件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E50B45" w:rsidRPr="008016AB" w:rsidRDefault="00E50B45" w:rsidP="00E50B45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２-５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B45" w:rsidRPr="008016AB" w:rsidRDefault="00E50B45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50B45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E50B45" w:rsidRPr="008016AB" w:rsidRDefault="00E50B45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E50B45" w:rsidRPr="008016AB" w:rsidRDefault="00E50B45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E50B45" w:rsidRPr="008016AB" w:rsidRDefault="00E50B45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E50B45" w:rsidRPr="008016AB" w:rsidRDefault="00E50B45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E50B45" w:rsidRPr="008016AB" w:rsidRDefault="00E50B45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E50B45" w:rsidRPr="008016AB" w:rsidRDefault="00E50B45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E50B45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E50B45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E50B45" w:rsidRPr="008016AB" w:rsidRDefault="00E50B45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E50B45" w:rsidRPr="008016AB" w:rsidRDefault="00E50B45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E50B45" w:rsidRPr="008016AB" w:rsidRDefault="00E50B45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新设备引进或变更（例如：涂布机、照射机、清洗机、金属模具、检查设备等）</w:t>
            </w:r>
          </w:p>
          <w:p w:rsidR="00E50B45" w:rsidRPr="008016AB" w:rsidRDefault="00E50B45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E50B45" w:rsidRPr="008016AB" w:rsidRDefault="00E50B45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E50B45" w:rsidRPr="008016AB" w:rsidRDefault="00E50B45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E50B45" w:rsidRPr="008016AB" w:rsidRDefault="00E50B45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（例如：照射灯的使用寿命、金属模具、成型机、加工机、涂装机等）</w:t>
            </w:r>
          </w:p>
          <w:p w:rsidR="00E50B45" w:rsidRPr="008016AB" w:rsidRDefault="00E50B45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E50B45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E50B45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材料、零部件的变更（例如：型号、尺寸、材质、热处理、表面处理、写入数据、电路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模组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/FW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、升级、形状、涂装、电镀、标签、标示等）</w:t>
            </w:r>
          </w:p>
          <w:p w:rsidR="00E50B45" w:rsidRPr="008016AB" w:rsidRDefault="00E50B45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CD0CAD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E50B45" w:rsidRPr="008016AB" w:rsidRDefault="00E50B45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E50B45" w:rsidRPr="008016AB" w:rsidRDefault="00E50B45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E50B45" w:rsidRPr="008016AB" w:rsidRDefault="00E50B45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E50B45" w:rsidRPr="008016AB" w:rsidRDefault="00E50B45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E50B45" w:rsidRPr="008016AB" w:rsidRDefault="00E50B45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45" w:rsidRPr="008016AB" w:rsidRDefault="00E50B45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E45504" w:rsidRPr="008016AB" w:rsidRDefault="00E50B45" w:rsidP="00E45504">
            <w:pPr>
              <w:pStyle w:val="af3"/>
              <w:numPr>
                <w:ilvl w:val="0"/>
                <w:numId w:val="46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</w:t>
            </w:r>
          </w:p>
          <w:p w:rsidR="00E45504" w:rsidRPr="008016AB" w:rsidRDefault="00E50B45" w:rsidP="00E45504">
            <w:pPr>
              <w:ind w:leftChars="200" w:left="360" w:firstLineChars="100" w:firstLine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（例如：手动变自动、形状、尺寸、金属模具、夹具、生产线、清洗方法、</w:t>
            </w:r>
          </w:p>
          <w:p w:rsidR="00E50B45" w:rsidRPr="008016AB" w:rsidRDefault="00E50B45" w:rsidP="00E45504">
            <w:pPr>
              <w:ind w:leftChars="400" w:left="72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脱脂方法、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气密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、紧固扭矩、电镀、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粘合剂涂布方法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［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涂布量、位置、照射时间、照度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等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］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作业条件的变更（例如：处理液的混合比、粘着剂的固化时间等）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检查条件的变更（例如：检查标准、管理幅度、出货测试等）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E50B45" w:rsidRPr="008016AB" w:rsidRDefault="00E50B45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E50B45" w:rsidRDefault="00E50B45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:rsidR="00E50B45" w:rsidRDefault="00E50B45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:rsidR="00634E1A" w:rsidRPr="008016AB" w:rsidRDefault="00372FC5" w:rsidP="00634E1A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1"/>
          <w:u w:val="single"/>
          <w:lang w:eastAsia="zh-CN"/>
        </w:rPr>
        <w:lastRenderedPageBreak/>
        <w:t>印刷</w:t>
      </w:r>
      <w:r w:rsidR="00E45504" w:rsidRPr="008016AB">
        <w:rPr>
          <w:rFonts w:ascii="Cambria Math" w:eastAsia="SimSun" w:hAnsi="Cambria Math" w:cs="Cambria Math" w:hint="eastAsia"/>
          <w:b/>
          <w:sz w:val="21"/>
          <w:szCs w:val="21"/>
          <w:u w:val="single"/>
          <w:lang w:eastAsia="zh-CN"/>
        </w:rPr>
        <w:t>板</w:t>
      </w:r>
      <w:r w:rsidRPr="008016AB">
        <w:rPr>
          <w:rFonts w:ascii="Times New Roman" w:eastAsia="SimSun" w:hAnsi="Times New Roman" w:hint="eastAsia"/>
          <w:b/>
          <w:bCs/>
          <w:sz w:val="21"/>
          <w:szCs w:val="21"/>
          <w:u w:val="single"/>
          <w:lang w:eastAsia="zh-CN"/>
        </w:rPr>
        <w:t>组件</w:t>
      </w:r>
      <w:r w:rsidR="00634E1A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="00634E1A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634E1A" w:rsidRPr="008016AB" w:rsidRDefault="00634E1A" w:rsidP="00634E1A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２-６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4E1A" w:rsidRPr="008016AB" w:rsidRDefault="00634E1A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34E1A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634E1A" w:rsidRPr="008016AB" w:rsidRDefault="00634E1A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634E1A" w:rsidRPr="008016AB" w:rsidRDefault="00634E1A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634E1A" w:rsidRPr="008016AB" w:rsidRDefault="00634E1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634E1A" w:rsidRPr="008016AB" w:rsidRDefault="00634E1A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634E1A" w:rsidRPr="008016AB" w:rsidRDefault="00634E1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634E1A" w:rsidRPr="008016AB" w:rsidRDefault="00634E1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634E1A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634E1A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634E1A" w:rsidRPr="008016AB" w:rsidRDefault="00634E1A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634E1A" w:rsidRPr="008016AB" w:rsidRDefault="00634E1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802DBE" w:rsidRPr="008016AB" w:rsidRDefault="00634E1A" w:rsidP="00802DBE">
            <w:pPr>
              <w:widowControl/>
              <w:ind w:leftChars="-8" w:left="600" w:hangingChars="307" w:hanging="614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  <w:r w:rsidR="00802DBE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="00802DBE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</w:t>
            </w:r>
            <w:r w:rsidR="00802DBE" w:rsidRPr="008016AB">
              <w:rPr>
                <w:rFonts w:ascii="SimSun" w:eastAsia="SimSun" w:hAnsi="SimSun" w:hint="eastAsia"/>
                <w:sz w:val="20"/>
                <w:lang w:eastAsia="zh-CN"/>
              </w:rPr>
              <w:t>薄膜打孔机、曝光设备、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网板</w:t>
            </w:r>
            <w:r w:rsidR="00802DBE" w:rsidRPr="008016AB">
              <w:rPr>
                <w:rFonts w:ascii="SimSun" w:eastAsia="SimSun" w:hAnsi="SimSun" w:hint="eastAsia"/>
                <w:sz w:val="20"/>
                <w:lang w:eastAsia="zh-CN"/>
              </w:rPr>
              <w:t>清洗设备、贴片机、</w:t>
            </w:r>
          </w:p>
          <w:p w:rsidR="00802DBE" w:rsidRPr="008016AB" w:rsidRDefault="00802DBE" w:rsidP="00802DBE">
            <w:pPr>
              <w:widowControl/>
              <w:ind w:leftChars="323" w:left="595" w:hangingChars="7" w:hanging="14"/>
              <w:jc w:val="left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回焊炉、钻头、激光钻头、激光绘图仪、</w:t>
            </w:r>
          </w:p>
          <w:p w:rsidR="00634E1A" w:rsidRPr="008016AB" w:rsidRDefault="00802DBE" w:rsidP="00802DBE">
            <w:pPr>
              <w:widowControl/>
              <w:ind w:leftChars="323" w:left="595" w:hangingChars="7" w:hanging="1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喷墨印刷设备、返工系统、自动外观检查设备、基板分割机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34E1A" w:rsidRPr="008016AB" w:rsidRDefault="00634E1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634E1A" w:rsidRPr="008016AB" w:rsidRDefault="00634E1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634E1A" w:rsidRPr="008016AB" w:rsidRDefault="00634E1A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634E1A" w:rsidRPr="008016AB" w:rsidRDefault="00634E1A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</w:t>
            </w:r>
            <w:r w:rsidR="003370EB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（例如：速度、温度等）</w:t>
            </w:r>
          </w:p>
          <w:p w:rsidR="00634E1A" w:rsidRPr="008016AB" w:rsidRDefault="00634E1A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634E1A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634E1A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634E1A" w:rsidRPr="008016AB" w:rsidRDefault="00634E1A" w:rsidP="009175A7">
            <w:pPr>
              <w:jc w:val="center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材料、零部件的变更（例如：型号、尺寸、材质</w:t>
            </w:r>
            <w:r w:rsidR="00372FC5" w:rsidRPr="008016AB">
              <w:rPr>
                <w:rFonts w:ascii="ＭＳ Ｐ明朝" w:eastAsia="SimSun" w:hAnsi="ＭＳ Ｐ明朝" w:hint="eastAsia"/>
                <w:sz w:val="20"/>
              </w:rPr>
              <w:t>、</w:t>
            </w:r>
            <w:r w:rsidR="00372FC5" w:rsidRPr="008016AB">
              <w:rPr>
                <w:rFonts w:ascii="SimSun" w:eastAsia="SimSun" w:hAnsi="SimSun" w:cs="SimSun" w:hint="eastAsia"/>
                <w:sz w:val="20"/>
              </w:rPr>
              <w:t>焊</w:t>
            </w:r>
            <w:r w:rsidR="00372FC5" w:rsidRPr="008016AB">
              <w:rPr>
                <w:rFonts w:ascii="SimSun" w:eastAsia="SimSun" w:hAnsi="SimSun" w:cs="ＭＳ Ｐ明朝" w:hint="eastAsia"/>
                <w:sz w:val="20"/>
              </w:rPr>
              <w:t>膏、</w:t>
            </w:r>
            <w:r w:rsidR="00372FC5" w:rsidRPr="008016AB">
              <w:rPr>
                <w:rFonts w:ascii="SimSun" w:eastAsia="SimSun" w:hAnsi="SimSun" w:cs="SimSun" w:hint="eastAsia"/>
                <w:sz w:val="20"/>
              </w:rPr>
              <w:t>焊剂</w:t>
            </w:r>
            <w:r w:rsidR="00372FC5" w:rsidRPr="008016AB">
              <w:rPr>
                <w:rFonts w:ascii="SimSun" w:eastAsia="SimSun" w:hAnsi="SimSun" w:cs="ＭＳ Ｐ明朝" w:hint="eastAsia"/>
                <w:sz w:val="20"/>
              </w:rPr>
              <w:t>、</w:t>
            </w:r>
            <w:r w:rsidR="00372FC5" w:rsidRPr="008016AB">
              <w:rPr>
                <w:rFonts w:ascii="SimSun" w:eastAsia="SimSun" w:hAnsi="SimSun" w:cs="SimSun" w:hint="eastAsia"/>
                <w:sz w:val="20"/>
              </w:rPr>
              <w:t>焊</w:t>
            </w:r>
            <w:r w:rsidR="00372FC5" w:rsidRPr="008016AB">
              <w:rPr>
                <w:rFonts w:ascii="SimSun" w:eastAsia="SimSun" w:hAnsi="SimSun" w:cs="ＭＳ Ｐ明朝" w:hint="eastAsia"/>
                <w:sz w:val="20"/>
              </w:rPr>
              <w:t>料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等）</w:t>
            </w:r>
          </w:p>
          <w:p w:rsidR="00634E1A" w:rsidRPr="008016AB" w:rsidRDefault="00634E1A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6F6590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634E1A" w:rsidRPr="008016AB" w:rsidRDefault="00634E1A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634E1A" w:rsidRPr="008016AB" w:rsidRDefault="00634E1A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4E1A" w:rsidRPr="008016AB" w:rsidRDefault="00634E1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634E1A" w:rsidRPr="008016AB" w:rsidRDefault="00634E1A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634E1A" w:rsidRPr="008016AB" w:rsidRDefault="00634E1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4E1A" w:rsidRPr="008016AB" w:rsidRDefault="00634E1A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634E1A" w:rsidRPr="008016AB" w:rsidRDefault="00634E1A" w:rsidP="00372FC5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</w:t>
            </w:r>
            <w:r w:rsidR="00372FC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、清洗方法、焊接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作业条件的变更（例如：处理液的混合比、粘着剂的固化时间等）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634E1A" w:rsidRPr="008016AB" w:rsidRDefault="00634E1A" w:rsidP="00372FC5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</w:t>
            </w:r>
            <w:r w:rsidR="00372FC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、检查工序的顺序变更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</w:t>
            </w:r>
            <w:r w:rsidR="00372FC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、出货测试条件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372FC5" w:rsidRPr="008016AB" w:rsidRDefault="00634E1A" w:rsidP="00372FC5">
            <w:pPr>
              <w:ind w:left="600" w:hangingChars="300" w:hanging="600"/>
              <w:rPr>
                <w:rFonts w:ascii="ＭＳ Ｐ明朝" w:eastAsiaTheme="minorEastAsia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</w:t>
            </w:r>
            <w:r w:rsidR="00372FC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、托盘、条棒、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缠绕</w:t>
            </w:r>
            <w:r w:rsidR="00372FC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、防潮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34E1A" w:rsidRPr="008016AB" w:rsidRDefault="00634E1A" w:rsidP="00372FC5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634E1A" w:rsidRPr="008016AB" w:rsidRDefault="00634E1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EB61C3" w:rsidRDefault="00EB61C3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</w:p>
    <w:p w:rsidR="00EB61C3" w:rsidRDefault="00EB61C3">
      <w:pPr>
        <w:widowControl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:rsidR="006E248A" w:rsidRPr="008016AB" w:rsidRDefault="006E248A" w:rsidP="006E248A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lastRenderedPageBreak/>
        <w:t>印刷</w:t>
      </w:r>
      <w:r w:rsidR="00E45504" w:rsidRPr="008016AB">
        <w:rPr>
          <w:rFonts w:ascii="Cambria Math" w:eastAsia="SimSun" w:hAnsi="Cambria Math" w:cs="Cambria Math" w:hint="eastAsia"/>
          <w:b/>
          <w:sz w:val="21"/>
          <w:szCs w:val="21"/>
          <w:u w:val="single"/>
          <w:lang w:eastAsia="zh-CN"/>
        </w:rPr>
        <w:t>基</w:t>
      </w: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t>板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6E248A" w:rsidRPr="008016AB" w:rsidRDefault="006E248A" w:rsidP="006E248A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２-７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248A" w:rsidRPr="008016AB" w:rsidRDefault="006E248A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248A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11385D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6E248A" w:rsidRPr="008016AB" w:rsidRDefault="006E248A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6E248A" w:rsidRPr="008016AB" w:rsidRDefault="006E248A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6E248A" w:rsidRPr="008016AB" w:rsidRDefault="006E248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6E248A" w:rsidRPr="008016AB" w:rsidRDefault="006E248A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6E248A" w:rsidRPr="008016AB" w:rsidRDefault="006E248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6E248A" w:rsidRPr="008016AB" w:rsidRDefault="006E248A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6E248A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6E248A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6E248A" w:rsidRPr="008016AB" w:rsidRDefault="006E248A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E248A" w:rsidRPr="008016AB" w:rsidRDefault="006E248A" w:rsidP="001D4864">
            <w:pPr>
              <w:ind w:leftChars="-7" w:left="93" w:hangingChars="53" w:hanging="106"/>
              <w:jc w:val="left"/>
              <w:rPr>
                <w:rFonts w:ascii="ＭＳ Ｐ明朝" w:eastAsiaTheme="minorEastAsia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6E248A" w:rsidRPr="008016AB" w:rsidRDefault="006E248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6E248A" w:rsidRPr="008016AB" w:rsidRDefault="006E248A" w:rsidP="006E248A">
            <w:pPr>
              <w:widowControl/>
              <w:ind w:leftChars="-7" w:left="539" w:hangingChars="276" w:hanging="552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（例如：曝光设备、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网板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清洗设备、钻头、激光、激光绘图仪、</w:t>
            </w:r>
            <w:r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喷墨印刷设备、自动外观检查设备、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消拖尾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、镀铜等）</w:t>
            </w:r>
          </w:p>
          <w:p w:rsidR="006E248A" w:rsidRPr="008016AB" w:rsidRDefault="006E248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6E248A" w:rsidRPr="008016AB" w:rsidRDefault="006E248A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6E248A" w:rsidRPr="008016AB" w:rsidRDefault="006E248A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6E248A" w:rsidRPr="008016AB" w:rsidRDefault="006E248A" w:rsidP="0016218D">
            <w:pPr>
              <w:ind w:left="400" w:hangingChars="200" w:hanging="4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</w:t>
            </w:r>
            <w:r w:rsidR="005D1680"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="005D1680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（例如：显影的水洗压力、钻头的使用寿命等）</w:t>
            </w:r>
          </w:p>
          <w:p w:rsidR="006E248A" w:rsidRPr="008016AB" w:rsidRDefault="006E248A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6E248A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6E248A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材料、零部件的变更（例如：型号、尺寸、材质、阻焊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材料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、基材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 </w:t>
            </w:r>
            <w:r w:rsidR="00E45504" w:rsidRPr="008016AB">
              <w:rPr>
                <w:rFonts w:ascii="Tahoma" w:hAnsi="Tahoma" w:cs="Tahoma"/>
                <w:sz w:val="20"/>
                <w:shd w:val="clear" w:color="auto" w:fill="FFFFFF"/>
                <w:lang w:eastAsia="zh-CN"/>
              </w:rPr>
              <w:t>聚</w:t>
            </w:r>
            <w:r w:rsidR="00E45504" w:rsidRPr="008016AB">
              <w:rPr>
                <w:rFonts w:ascii="Microsoft YaHei" w:eastAsia="Microsoft YaHei" w:hAnsi="Microsoft YaHei" w:cs="Microsoft YaHei" w:hint="eastAsia"/>
                <w:sz w:val="20"/>
                <w:shd w:val="clear" w:color="auto" w:fill="FFFFFF"/>
                <w:lang w:eastAsia="zh-CN"/>
              </w:rPr>
              <w:t>酯</w:t>
            </w:r>
            <w:r w:rsidR="00E45504" w:rsidRPr="008016AB">
              <w:rPr>
                <w:rFonts w:ascii="ＭＳ 明朝" w:hAnsi="ＭＳ 明朝" w:cs="ＭＳ 明朝"/>
                <w:sz w:val="20"/>
                <w:shd w:val="clear" w:color="auto" w:fill="FFFFFF"/>
                <w:lang w:eastAsia="zh-CN"/>
              </w:rPr>
              <w:t>胶</w:t>
            </w:r>
            <w:r w:rsidR="00E45504" w:rsidRPr="008016AB">
              <w:rPr>
                <w:rFonts w:ascii="Tahoma" w:hAnsi="Tahoma" w:cs="Tahoma"/>
                <w:sz w:val="20"/>
                <w:shd w:val="clear" w:color="auto" w:fill="FFFFFF"/>
                <w:lang w:eastAsia="zh-CN"/>
              </w:rPr>
              <w:t>片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E248A" w:rsidRPr="008016AB" w:rsidRDefault="006E248A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140B60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6E248A" w:rsidRPr="008016AB" w:rsidRDefault="006E248A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6E248A" w:rsidRPr="008016AB" w:rsidRDefault="006E248A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E248A" w:rsidRPr="008016AB" w:rsidRDefault="006E248A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6E248A" w:rsidRPr="008016AB" w:rsidRDefault="006E248A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6E248A" w:rsidRPr="008016AB" w:rsidRDefault="006E248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248A" w:rsidRPr="008016AB" w:rsidRDefault="006E248A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6E248A" w:rsidRPr="008016AB" w:rsidRDefault="006E248A" w:rsidP="005E69A0">
            <w:pPr>
              <w:ind w:left="800" w:hangingChars="400" w:hanging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作业变更（例如：手动变自动、形状、尺寸、金属模具、夹具等）</w:t>
            </w:r>
          </w:p>
          <w:p w:rsidR="006E248A" w:rsidRPr="008016AB" w:rsidRDefault="006E248A" w:rsidP="00E45504">
            <w:pPr>
              <w:pStyle w:val="af3"/>
              <w:numPr>
                <w:ilvl w:val="0"/>
                <w:numId w:val="46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6E248A" w:rsidRPr="008016AB" w:rsidRDefault="006E248A" w:rsidP="00E45504">
            <w:pPr>
              <w:pStyle w:val="af3"/>
              <w:numPr>
                <w:ilvl w:val="0"/>
                <w:numId w:val="46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作业条件的变更（例如：处理液的混合比、粘着剂的固化时间、洁净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室的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洁净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度、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作业现场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的温湿度管理、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镀铜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解、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解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]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的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组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合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④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作业标准的变更（例如：激光加工方法、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消拖尾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方式、镀铜方式等）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检查方法的变更（例如：从全数检查变更为抽样检查、抽样方式等）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检查条件的变更（例如：检查标准、管理幅度等）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6E248A" w:rsidRPr="008016AB" w:rsidRDefault="006E248A" w:rsidP="006E248A">
            <w:pPr>
              <w:ind w:left="600" w:hangingChars="300" w:hanging="600"/>
              <w:rPr>
                <w:rFonts w:ascii="ＭＳ Ｐ明朝" w:eastAsiaTheme="minorEastAsia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包装方法的变更（例如：材料、形状、尺寸、包装数量、托盘、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缠绕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</w:t>
            </w:r>
            <w:r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防潮等）</w:t>
            </w:r>
          </w:p>
          <w:p w:rsidR="006E248A" w:rsidRPr="008016AB" w:rsidRDefault="006E248A" w:rsidP="006E248A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6E248A" w:rsidRPr="008016AB" w:rsidRDefault="006E248A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763E4B" w:rsidRDefault="00763E4B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</w:p>
    <w:p w:rsidR="00763E4B" w:rsidRDefault="00763E4B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</w:rPr>
        <w:br w:type="page"/>
      </w:r>
    </w:p>
    <w:p w:rsidR="00753CDF" w:rsidRPr="008016AB" w:rsidRDefault="00753CDF" w:rsidP="00753CDF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lastRenderedPageBreak/>
        <w:t>表面处理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753CDF" w:rsidRPr="008016AB" w:rsidRDefault="00753CDF" w:rsidP="00753CDF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２-８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53CDF" w:rsidRPr="008016AB" w:rsidRDefault="00753CDF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53CDF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03F41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753CDF" w:rsidRPr="008016AB" w:rsidRDefault="00753CDF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753CDF" w:rsidRPr="008016AB" w:rsidRDefault="00753CDF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753CDF" w:rsidRPr="008016AB" w:rsidRDefault="00753CDF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753CDF" w:rsidRPr="008016AB" w:rsidRDefault="00753CDF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53CDF" w:rsidRPr="008016AB" w:rsidRDefault="00753CDF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753CDF" w:rsidRPr="008016AB" w:rsidRDefault="00753CDF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753CDF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753CDF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753CDF" w:rsidRPr="008016AB" w:rsidRDefault="00753CDF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753CDF" w:rsidRPr="008016AB" w:rsidRDefault="00753CDF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753CDF" w:rsidRPr="008016AB" w:rsidRDefault="00753CDF" w:rsidP="00E45504">
            <w:pPr>
              <w:pStyle w:val="af3"/>
              <w:widowControl/>
              <w:numPr>
                <w:ilvl w:val="0"/>
                <w:numId w:val="47"/>
              </w:numPr>
              <w:ind w:leftChars="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（例如：前处理槽、烘干机、膜片压力表、色差计、光泽仪、升降机、载体、检查设备、电镀设备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电镀槽</w:t>
            </w:r>
            <w:r w:rsidR="00E45504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]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、热处理设备等）</w:t>
            </w:r>
          </w:p>
          <w:p w:rsidR="00753CDF" w:rsidRPr="008016AB" w:rsidRDefault="00753CDF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753CDF" w:rsidRPr="008016AB" w:rsidRDefault="00753CDF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753CDF" w:rsidRPr="008016AB" w:rsidRDefault="00753CDF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753CDF" w:rsidRPr="008016AB" w:rsidRDefault="00753CDF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管理要点的变更（例如：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整流器的电压</w:t>
            </w:r>
            <w:r w:rsidRPr="008016AB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、</w:t>
            </w:r>
            <w:r w:rsidRPr="008016AB">
              <w:rPr>
                <w:rFonts w:ascii="ＭＳ 明朝" w:eastAsia="SimSun" w:hAnsi="ＭＳ 明朝" w:hint="eastAsia"/>
                <w:sz w:val="20"/>
                <w:lang w:eastAsia="zh-CN"/>
              </w:rPr>
              <w:t>电镀浸渍时间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753CDF" w:rsidRPr="008016AB" w:rsidRDefault="00753CDF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753CDF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753CDF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753CDF" w:rsidRPr="008016AB" w:rsidRDefault="00753CDF" w:rsidP="00753CDF">
            <w:pPr>
              <w:ind w:left="552" w:hangingChars="276" w:hanging="552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材料、零部件的变更（例如：型号、尺寸、材质、溶剂、防锈剂、蚀洗涂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料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化学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处理、涂料、电镀液、清洗剂等）</w:t>
            </w:r>
          </w:p>
          <w:p w:rsidR="00753CDF" w:rsidRPr="008016AB" w:rsidRDefault="00753CDF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843FE8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753CDF" w:rsidRPr="008016AB" w:rsidRDefault="00753CDF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753CDF" w:rsidRPr="008016AB" w:rsidRDefault="00753CDF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53CDF" w:rsidRPr="008016AB" w:rsidRDefault="00753CDF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753CDF" w:rsidRPr="008016AB" w:rsidRDefault="00753CDF" w:rsidP="005E69A0">
            <w:pPr>
              <w:ind w:left="1"/>
              <w:rPr>
                <w:rFonts w:ascii="SimSun" w:eastAsia="SimSun" w:hAnsi="SimSun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作业方法、顺序、条件的变更</w:t>
            </w:r>
          </w:p>
          <w:p w:rsidR="00753CDF" w:rsidRPr="008016AB" w:rsidRDefault="00753CDF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3CDF" w:rsidRPr="008016AB" w:rsidRDefault="00753CDF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753CDF" w:rsidRPr="008016AB" w:rsidRDefault="00753CDF" w:rsidP="00753CDF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作业变更（例如：手动变自动、形状、尺寸、金属模具、夹具、清洗方法、脱脂方法、防锈方法、涂装方法等）</w:t>
            </w:r>
          </w:p>
          <w:p w:rsidR="00753CDF" w:rsidRPr="008016AB" w:rsidRDefault="00753CDF" w:rsidP="00E45504">
            <w:pPr>
              <w:pStyle w:val="af3"/>
              <w:numPr>
                <w:ilvl w:val="0"/>
                <w:numId w:val="47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DA5BA0" w:rsidRPr="008016AB" w:rsidRDefault="00753CDF" w:rsidP="00E45504">
            <w:pPr>
              <w:pStyle w:val="af3"/>
              <w:numPr>
                <w:ilvl w:val="0"/>
                <w:numId w:val="47"/>
              </w:numPr>
              <w:ind w:leftChars="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</w:t>
            </w:r>
          </w:p>
          <w:p w:rsidR="00DA5BA0" w:rsidRPr="008016AB" w:rsidRDefault="00753CDF" w:rsidP="00DA5BA0">
            <w:pPr>
              <w:pStyle w:val="af3"/>
              <w:ind w:leftChars="0" w:left="617"/>
              <w:rPr>
                <w:rFonts w:ascii="ＭＳ Ｐ明朝" w:eastAsia="SimSun" w:hAnsi="ＭＳ Ｐ明朝" w:cs="ＭＳ 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</w:t>
            </w:r>
            <w:r w:rsidR="00E45504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化学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处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理条件、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电镀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条件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时间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、温度、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浓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度、剥离再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电镀</w:t>
            </w:r>
            <w:r w:rsidR="00E45504" w:rsidRPr="008016AB">
              <w:rPr>
                <w:rFonts w:ascii="Cambria Math" w:eastAsiaTheme="minorEastAsia" w:hAnsi="Cambria Math" w:cs="Cambria Math" w:hint="eastAsia"/>
                <w:sz w:val="20"/>
                <w:lang w:eastAsia="zh-CN"/>
              </w:rPr>
              <w:t>]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</w:p>
          <w:p w:rsidR="00DA5BA0" w:rsidRPr="008016AB" w:rsidRDefault="00753CDF" w:rsidP="00DA5BA0">
            <w:pPr>
              <w:pStyle w:val="af3"/>
              <w:ind w:leftChars="0" w:left="617" w:firstLineChars="400" w:firstLine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热处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理条件、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电镀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液的更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换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周期、烘干条件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、处理液的混合比、</w:t>
            </w:r>
          </w:p>
          <w:p w:rsidR="00753CDF" w:rsidRPr="008016AB" w:rsidRDefault="00753CDF" w:rsidP="00DA5BA0">
            <w:pPr>
              <w:pStyle w:val="af3"/>
              <w:ind w:leftChars="0" w:left="617" w:firstLineChars="400" w:firstLine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粘着剂的固化时间等）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检查条件的变更（例如：检查标准、管理幅度、出货测试条件等）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包装方法的变更（例如：材料、形状、尺寸、包装数量等）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br/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753CDF" w:rsidRPr="008016AB" w:rsidRDefault="00753CDF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753CDF" w:rsidRDefault="00753CDF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</w:p>
    <w:p w:rsidR="00753CDF" w:rsidRDefault="00753CDF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  <w:r>
        <w:rPr>
          <w:rFonts w:ascii="Times New Roman" w:hAnsi="Times New Roman"/>
          <w:b/>
          <w:bCs/>
          <w:color w:val="000000"/>
          <w:sz w:val="21"/>
          <w:szCs w:val="24"/>
        </w:rPr>
        <w:br w:type="page"/>
      </w:r>
    </w:p>
    <w:p w:rsidR="00AB643B" w:rsidRPr="008016AB" w:rsidRDefault="00AB643B" w:rsidP="00AB643B">
      <w:pPr>
        <w:jc w:val="center"/>
        <w:rPr>
          <w:rFonts w:ascii="ＭＳ Ｐ明朝" w:eastAsia="SimSun" w:hAnsi="ＭＳ Ｐ明朝"/>
          <w:b/>
          <w:spacing w:val="-4"/>
          <w:kern w:val="0"/>
          <w:sz w:val="21"/>
          <w:szCs w:val="21"/>
          <w:u w:val="single"/>
          <w:lang w:eastAsia="zh-CN"/>
        </w:rPr>
      </w:pPr>
      <w:r w:rsidRPr="008016AB">
        <w:rPr>
          <w:rFonts w:ascii="Times New Roman" w:hAnsi="Times New Roman"/>
          <w:b/>
          <w:bCs/>
          <w:sz w:val="21"/>
          <w:szCs w:val="24"/>
          <w:u w:val="single"/>
          <w:lang w:eastAsia="zh-CN"/>
        </w:rPr>
        <w:lastRenderedPageBreak/>
        <w:t>LSI</w:t>
      </w:r>
      <w:r w:rsidRPr="008016AB">
        <w:rPr>
          <w:rFonts w:asciiTheme="minorEastAsia" w:eastAsiaTheme="minorEastAsia" w:hAnsiTheme="minorEastAsia" w:hint="eastAsia"/>
          <w:b/>
          <w:bCs/>
          <w:sz w:val="21"/>
          <w:szCs w:val="24"/>
          <w:u w:val="single"/>
          <w:lang w:eastAsia="zh-CN"/>
        </w:rPr>
        <w:t>、</w:t>
      </w:r>
      <w:r w:rsidRPr="008016AB">
        <w:rPr>
          <w:rFonts w:ascii="Times New Roman" w:eastAsia="SimSun" w:hAnsi="Times New Roman" w:hint="eastAsia"/>
          <w:b/>
          <w:bCs/>
          <w:sz w:val="21"/>
          <w:szCs w:val="24"/>
          <w:u w:val="single"/>
          <w:lang w:eastAsia="zh-CN"/>
        </w:rPr>
        <w:t>零部件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 xml:space="preserve">  </w:t>
      </w:r>
      <w:r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生产条件变更通知</w:t>
      </w:r>
      <w:r w:rsidR="00963F2C" w:rsidRPr="008016AB">
        <w:rPr>
          <w:rFonts w:ascii="ＭＳ Ｐ明朝" w:eastAsia="SimSun" w:hAnsi="ＭＳ Ｐ明朝" w:hint="eastAsia"/>
          <w:b/>
          <w:spacing w:val="-4"/>
          <w:kern w:val="0"/>
          <w:sz w:val="21"/>
          <w:szCs w:val="21"/>
          <w:u w:val="single"/>
          <w:lang w:eastAsia="zh-CN"/>
        </w:rPr>
        <w:t>的判断基准示例</w:t>
      </w:r>
    </w:p>
    <w:p w:rsidR="00AB643B" w:rsidRPr="008016AB" w:rsidRDefault="00AB643B" w:rsidP="00AB643B">
      <w:pPr>
        <w:jc w:val="right"/>
        <w:rPr>
          <w:rFonts w:ascii="ＭＳ 明朝" w:hAnsi="ＭＳ 明朝"/>
          <w:sz w:val="24"/>
          <w:szCs w:val="24"/>
        </w:rPr>
      </w:pPr>
      <w:r w:rsidRPr="008016AB">
        <w:rPr>
          <w:rFonts w:ascii="ＭＳ 明朝" w:hAnsi="ＭＳ 明朝"/>
          <w:sz w:val="24"/>
          <w:szCs w:val="24"/>
        </w:rPr>
        <w:t>【</w:t>
      </w:r>
      <w:r w:rsidRPr="008016AB">
        <w:rPr>
          <w:rFonts w:asciiTheme="minorEastAsia" w:eastAsiaTheme="minorEastAsia" w:hAnsiTheme="minorEastAsia" w:hint="eastAsia"/>
          <w:sz w:val="24"/>
          <w:szCs w:val="24"/>
          <w:lang w:eastAsia="zh-CN"/>
        </w:rPr>
        <w:t>附件</w:t>
      </w:r>
      <w:r w:rsidRPr="008016AB">
        <w:rPr>
          <w:rFonts w:ascii="ＭＳ 明朝" w:hAnsi="ＭＳ 明朝"/>
          <w:sz w:val="24"/>
          <w:szCs w:val="24"/>
        </w:rPr>
        <w:t>‐</w:t>
      </w:r>
      <w:r w:rsidRPr="008016AB">
        <w:rPr>
          <w:rFonts w:ascii="ＭＳ 明朝" w:hAnsi="ＭＳ 明朝" w:hint="eastAsia"/>
          <w:sz w:val="24"/>
          <w:szCs w:val="24"/>
        </w:rPr>
        <w:t>２-９</w:t>
      </w:r>
      <w:r w:rsidRPr="008016AB">
        <w:rPr>
          <w:rFonts w:ascii="ＭＳ 明朝" w:hAnsi="ＭＳ 明朝"/>
          <w:sz w:val="24"/>
          <w:szCs w:val="24"/>
        </w:rPr>
        <w:t>】</w:t>
      </w:r>
    </w:p>
    <w:tbl>
      <w:tblPr>
        <w:tblStyle w:val="a7"/>
        <w:tblW w:w="10456" w:type="dxa"/>
        <w:tblLook w:val="04A0" w:firstRow="1" w:lastRow="0" w:firstColumn="1" w:lastColumn="0" w:noHBand="0" w:noVBand="1"/>
      </w:tblPr>
      <w:tblGrid>
        <w:gridCol w:w="593"/>
        <w:gridCol w:w="2209"/>
        <w:gridCol w:w="7654"/>
      </w:tblGrid>
      <w:tr w:rsidR="008016AB" w:rsidRPr="008016AB" w:rsidTr="005E69A0">
        <w:trPr>
          <w:trHeight w:val="491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643B" w:rsidRPr="008016AB" w:rsidRDefault="00AB643B" w:rsidP="005E69A0">
            <w:pPr>
              <w:jc w:val="center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项目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B643B" w:rsidRPr="008016AB" w:rsidRDefault="00E9653A" w:rsidP="005E69A0">
            <w:pPr>
              <w:jc w:val="center"/>
              <w:rPr>
                <w:rFonts w:ascii="ＭＳ Ｐ明朝" w:eastAsia="ＭＳ Ｐ明朝" w:hAnsi="ＭＳ Ｐ明朝"/>
                <w:bCs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 产 条 件 变 更 内 容</w:t>
            </w:r>
            <w:r w:rsidRPr="008016AB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的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判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断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基</w:t>
            </w:r>
            <w:r w:rsidRPr="008016AB">
              <w:rPr>
                <w:rFonts w:asciiTheme="minorEastAsia" w:eastAsiaTheme="minorEastAsia" w:hAnsiTheme="minorEastAsia" w:cs="Cambria Math" w:hint="eastAsia"/>
                <w:sz w:val="20"/>
              </w:rPr>
              <w:t xml:space="preserve"> </w:t>
            </w:r>
            <w:r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准</w:t>
            </w:r>
          </w:p>
        </w:tc>
      </w:tr>
      <w:tr w:rsidR="008016AB" w:rsidRPr="008016AB" w:rsidTr="005E69A0">
        <w:trPr>
          <w:trHeight w:val="453"/>
        </w:trPr>
        <w:tc>
          <w:tcPr>
            <w:tcW w:w="5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03F41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人员变更</w:t>
            </w:r>
          </w:p>
        </w:tc>
        <w:tc>
          <w:tcPr>
            <w:tcW w:w="2209" w:type="dxa"/>
            <w:tcBorders>
              <w:top w:val="single" w:sz="12" w:space="0" w:color="auto"/>
              <w:bottom w:val="dashed" w:sz="4" w:space="0" w:color="auto"/>
            </w:tcBorders>
          </w:tcPr>
          <w:p w:rsidR="00AB643B" w:rsidRPr="008016AB" w:rsidRDefault="00AB643B" w:rsidP="005E69A0">
            <w:pPr>
              <w:pStyle w:val="af3"/>
              <w:ind w:leftChars="0" w:left="-24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生产场所的变更</w:t>
            </w:r>
          </w:p>
        </w:tc>
        <w:tc>
          <w:tcPr>
            <w:tcW w:w="765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工厂的变更、集中、转移</w:t>
            </w:r>
          </w:p>
          <w:p w:rsidR="00AB643B" w:rsidRPr="008016AB" w:rsidRDefault="00AB643B" w:rsidP="005E69A0">
            <w:pPr>
              <w:ind w:left="176" w:hangingChars="88" w:hanging="176"/>
              <w:jc w:val="left"/>
              <w:rPr>
                <w:rFonts w:asciiTheme="minorEastAsia" w:eastAsia="SimSun" w:hAnsiTheme="minorEastAsia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</w:rPr>
              <w:t>供应商由</w:t>
            </w:r>
            <w:r w:rsidRPr="008016AB">
              <w:rPr>
                <w:rFonts w:ascii="SimSun" w:eastAsia="SimSun" w:hAnsi="SimSun" w:hint="eastAsia"/>
                <w:bCs/>
                <w:sz w:val="20"/>
              </w:rPr>
              <w:t>A公司变更为B 公司（商社变更除外）</w:t>
            </w:r>
          </w:p>
          <w:p w:rsidR="00AB643B" w:rsidRPr="008016AB" w:rsidRDefault="00AB643B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二级供应商的变更或追加</w:t>
            </w:r>
          </w:p>
          <w:p w:rsidR="00AB643B" w:rsidRPr="008016AB" w:rsidRDefault="00AB643B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合作公司变更为自有公司、或自有公司变更为合作公司</w:t>
            </w:r>
          </w:p>
        </w:tc>
      </w:tr>
      <w:tr w:rsidR="008016AB" w:rsidRPr="008016AB" w:rsidTr="005E69A0">
        <w:trPr>
          <w:trHeight w:val="43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AB643B" w:rsidRPr="008016AB" w:rsidRDefault="00AB643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公司名称变更、</w:t>
            </w:r>
            <w:r w:rsidR="00D021DA" w:rsidRPr="008016AB">
              <w:rPr>
                <w:rFonts w:ascii="SimSun" w:eastAsia="SimSun" w:hAnsi="SimSun" w:hint="eastAsia"/>
                <w:sz w:val="20"/>
                <w:lang w:eastAsia="zh-CN"/>
              </w:rPr>
              <w:t>事业</w:t>
            </w: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内容变更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公司合并、分拆等导致的公司名称变更</w:t>
            </w:r>
          </w:p>
          <w:p w:rsidR="00AB643B" w:rsidRPr="008016AB" w:rsidRDefault="00AB643B" w:rsidP="005E69A0">
            <w:pPr>
              <w:ind w:left="176" w:hangingChars="88" w:hanging="17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事业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内容的变更</w:t>
            </w:r>
          </w:p>
        </w:tc>
      </w:tr>
      <w:tr w:rsidR="008016AB" w:rsidRPr="008016AB" w:rsidTr="005E69A0">
        <w:trPr>
          <w:trHeight w:val="66"/>
        </w:trPr>
        <w:tc>
          <w:tcPr>
            <w:tcW w:w="593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dashed" w:sz="4" w:space="0" w:color="auto"/>
            </w:tcBorders>
          </w:tcPr>
          <w:p w:rsidR="00AB643B" w:rsidRPr="008016AB" w:rsidRDefault="00D021DA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质量保证</w:t>
            </w:r>
            <w:r w:rsidR="00AB643B" w:rsidRPr="008016AB">
              <w:rPr>
                <w:rFonts w:ascii="SimSun" w:eastAsia="SimSun" w:hAnsi="SimSun" w:hint="eastAsia"/>
                <w:sz w:val="20"/>
                <w:lang w:eastAsia="zh-CN"/>
              </w:rPr>
              <w:t>负责人的变更</w:t>
            </w:r>
          </w:p>
        </w:tc>
        <w:tc>
          <w:tcPr>
            <w:tcW w:w="765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D021DA" w:rsidRPr="008016AB">
              <w:rPr>
                <w:rFonts w:ascii="ＭＳ Ｐ明朝" w:eastAsia="SimSun" w:hAnsi="ＭＳ Ｐ明朝" w:hint="eastAsia"/>
                <w:sz w:val="20"/>
              </w:rPr>
              <w:t>质量保证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负责人的变更</w:t>
            </w:r>
          </w:p>
        </w:tc>
      </w:tr>
      <w:tr w:rsidR="008016AB" w:rsidRPr="008016AB" w:rsidTr="005E69A0">
        <w:trPr>
          <w:trHeight w:val="182"/>
        </w:trPr>
        <w:tc>
          <w:tcPr>
            <w:tcW w:w="593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</w:p>
        </w:tc>
        <w:tc>
          <w:tcPr>
            <w:tcW w:w="2209" w:type="dxa"/>
            <w:tcBorders>
              <w:top w:val="dashed" w:sz="4" w:space="0" w:color="auto"/>
              <w:bottom w:val="single" w:sz="12" w:space="0" w:color="auto"/>
            </w:tcBorders>
          </w:tcPr>
          <w:p w:rsidR="00AB643B" w:rsidRPr="008016AB" w:rsidRDefault="00AB643B" w:rsidP="005E69A0">
            <w:pPr>
              <w:rPr>
                <w:rFonts w:ascii="ＭＳ Ｐ明朝" w:eastAsia="ＭＳ Ｐ明朝" w:hAnsi="ＭＳ Ｐ明朝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人员的变更</w:t>
            </w:r>
          </w:p>
        </w:tc>
        <w:tc>
          <w:tcPr>
            <w:tcW w:w="765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ind w:leftChars="-7" w:left="93" w:hangingChars="53" w:hanging="1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半数以上作业人员的变更</w:t>
            </w:r>
          </w:p>
        </w:tc>
      </w:tr>
      <w:tr w:rsidR="008016AB" w:rsidRPr="008016AB" w:rsidTr="005E69A0">
        <w:trPr>
          <w:trHeight w:val="131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设备变更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AB643B" w:rsidRPr="008016AB" w:rsidRDefault="00AB643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生产、检查设备的变更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生产、检查设备的变更</w:t>
            </w:r>
          </w:p>
          <w:p w:rsidR="00AB643B" w:rsidRPr="008016AB" w:rsidRDefault="00AB643B" w:rsidP="004460E5">
            <w:pPr>
              <w:pStyle w:val="af3"/>
              <w:widowControl/>
              <w:numPr>
                <w:ilvl w:val="0"/>
                <w:numId w:val="48"/>
              </w:numPr>
              <w:ind w:leftChars="0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新设备引进或变更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（例如：金属模具、掩膜用生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产设备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、晶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圆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生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产设备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晶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圆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工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艺处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理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、装配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检查设备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其他</w:t>
            </w:r>
            <w:r w:rsidR="004460E5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[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运送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纯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水及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药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液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、各种气体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洁净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室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各种控制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监视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夹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具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清洗干燥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流量控制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测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量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分析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设备</w:t>
            </w:r>
            <w:r w:rsidR="004460E5"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]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AB643B" w:rsidRPr="008016AB" w:rsidRDefault="00AB643B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金属模具或制版的更新或改造</w:t>
            </w:r>
          </w:p>
          <w:p w:rsidR="00AB643B" w:rsidRPr="008016AB" w:rsidRDefault="00AB643B" w:rsidP="005E69A0">
            <w:pPr>
              <w:widowControl/>
              <w:ind w:leftChars="-7" w:left="131" w:hangingChars="72" w:hanging="144"/>
              <w:jc w:val="left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生产线的新建、扩建、变更</w:t>
            </w:r>
          </w:p>
          <w:p w:rsidR="00AB643B" w:rsidRPr="008016AB" w:rsidRDefault="00AB643B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工序图或标准文件规定管理幅度的变更</w:t>
            </w:r>
          </w:p>
          <w:p w:rsidR="00AB643B" w:rsidRPr="008016AB" w:rsidRDefault="00AB643B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管理要点的变更</w:t>
            </w:r>
          </w:p>
          <w:p w:rsidR="00AB643B" w:rsidRPr="008016AB" w:rsidRDefault="00AB643B" w:rsidP="005E69A0">
            <w:pPr>
              <w:ind w:left="200" w:hangingChars="100" w:hanging="2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="00D021D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计量、日常检查周期的变更</w:t>
            </w:r>
          </w:p>
        </w:tc>
      </w:tr>
      <w:tr w:rsidR="008016AB" w:rsidRPr="008016AB" w:rsidTr="005E69A0">
        <w:trPr>
          <w:trHeight w:val="1490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材料变更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:rsidR="00AB643B" w:rsidRPr="008016AB" w:rsidRDefault="00C530DB" w:rsidP="005E69A0">
            <w:pPr>
              <w:rPr>
                <w:rFonts w:ascii="ＭＳ Ｐ明朝" w:eastAsia="ＭＳ Ｐ明朝" w:hAnsi="ＭＳ Ｐ明朝"/>
                <w:sz w:val="20"/>
                <w:lang w:eastAsia="zh-CN"/>
              </w:rPr>
            </w:pPr>
            <w:r w:rsidRPr="008016AB">
              <w:rPr>
                <w:rFonts w:ascii="SimSun" w:eastAsia="SimSun" w:hAnsi="SimSun" w:hint="eastAsia"/>
                <w:sz w:val="20"/>
                <w:lang w:eastAsia="zh-CN"/>
              </w:rPr>
              <w:t>材料</w:t>
            </w:r>
            <w:r w:rsidR="00AB643B" w:rsidRPr="008016AB">
              <w:rPr>
                <w:rFonts w:ascii="SimSun" w:eastAsia="SimSun" w:hAnsi="SimSun" w:hint="eastAsia"/>
                <w:sz w:val="20"/>
                <w:lang w:eastAsia="zh-CN"/>
              </w:rPr>
              <w:t>、零部件的变更（包含辅助材料）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材料、零部件厂商的变更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材料、零部件、辅助材料厂商的变更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外包厂商、二、三级供应商的变更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364245" w:rsidRPr="008016AB" w:rsidRDefault="00AB643B" w:rsidP="00364245">
            <w:pPr>
              <w:pStyle w:val="af3"/>
              <w:numPr>
                <w:ilvl w:val="0"/>
                <w:numId w:val="43"/>
              </w:numPr>
              <w:ind w:leftChars="0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材料、零部件的变更</w:t>
            </w:r>
          </w:p>
          <w:p w:rsidR="00AB643B" w:rsidRPr="008016AB" w:rsidRDefault="00AB643B" w:rsidP="00DA5BA0">
            <w:pPr>
              <w:pStyle w:val="af3"/>
              <w:ind w:left="920" w:hangingChars="100" w:hanging="200"/>
              <w:rPr>
                <w:rFonts w:ascii="Cambria Math" w:eastAsia="SimSun" w:hAnsi="Cambria Math" w:cs="Cambria Math"/>
                <w:sz w:val="20"/>
                <w:lang w:eastAsia="zh-CN"/>
              </w:rPr>
            </w:pP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（例如：型号、尺寸、材</w:t>
            </w:r>
            <w:r w:rsidRPr="008016AB">
              <w:rPr>
                <w:rFonts w:ascii="ＭＳ Ｐ明朝" w:eastAsia="SimSun" w:hAnsi="ＭＳ Ｐ明朝" w:cs="Microsoft YaHei" w:hint="eastAsia"/>
                <w:sz w:val="20"/>
                <w:lang w:eastAsia="zh-CN"/>
              </w:rPr>
              <w:t>质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晶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圆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尺寸、引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线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架、</w:t>
            </w:r>
            <w:r w:rsidRPr="008016AB">
              <w:rPr>
                <w:rFonts w:ascii="ＭＳ Ｐ明朝" w:eastAsiaTheme="minorEastAsia" w:hAnsi="ＭＳ Ｐ明朝" w:cs="ＭＳ 明朝"/>
                <w:sz w:val="20"/>
                <w:lang w:eastAsia="zh-CN"/>
              </w:rPr>
              <w:br/>
            </w:r>
            <w:r w:rsidR="004460E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邦定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线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="004460E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焊球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="004460E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成型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材料、盖面、密封材料、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极、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介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质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Theme="minorEastAsia" w:hAnsi="ＭＳ Ｐ明朝" w:cs="ＭＳ 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路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模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组</w:t>
            </w:r>
            <w:r w:rsidRPr="008016AB">
              <w:rPr>
                <w:rFonts w:ascii="ＭＳ Ｐ明朝" w:eastAsia="SimSun" w:hAnsi="ＭＳ Ｐ明朝"/>
                <w:sz w:val="20"/>
                <w:lang w:eastAsia="zh-CN"/>
              </w:rPr>
              <w:t>/FW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、升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级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、形状、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涂装、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电镀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标签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、</w:t>
            </w:r>
            <w:r w:rsidRPr="008016AB">
              <w:rPr>
                <w:rFonts w:ascii="ＭＳ Ｐ明朝" w:eastAsia="SimSun" w:hAnsi="ＭＳ Ｐ明朝" w:cs="PMingLiU" w:hint="eastAsia"/>
                <w:sz w:val="20"/>
                <w:lang w:eastAsia="zh-CN"/>
              </w:rPr>
              <w:t>标</w:t>
            </w:r>
            <w:r w:rsidRPr="008016AB">
              <w:rPr>
                <w:rFonts w:ascii="ＭＳ Ｐ明朝" w:eastAsia="SimSun" w:hAnsi="ＭＳ Ｐ明朝" w:cs="ＭＳ 明朝"/>
                <w:sz w:val="20"/>
                <w:lang w:eastAsia="zh-CN"/>
              </w:rPr>
              <w:t>示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AB643B" w:rsidRPr="008016AB" w:rsidRDefault="00AB643B" w:rsidP="005E69A0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与</w:t>
            </w:r>
            <w:r w:rsidR="00D021DA"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受控</w:t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化学物质有关的变更</w:t>
            </w:r>
            <w:r w:rsidR="00482B83" w:rsidRPr="008016AB">
              <w:rPr>
                <w:rFonts w:asciiTheme="minorEastAsia" w:eastAsia="SimSun" w:hAnsiTheme="minorEastAsia"/>
                <w:bCs/>
                <w:sz w:val="20"/>
                <w:lang w:eastAsia="zh-CN"/>
              </w:rPr>
              <w:br/>
            </w:r>
            <w:r w:rsidRPr="008016AB">
              <w:rPr>
                <w:rFonts w:asciiTheme="minorEastAsia" w:eastAsia="SimSun" w:hAnsiTheme="minorEastAsia" w:hint="eastAsia"/>
                <w:bCs/>
                <w:sz w:val="20"/>
                <w:lang w:eastAsia="zh-CN"/>
              </w:rPr>
              <w:t>（例如：零部件材料、生产过程所使用的辅助材料等）</w:t>
            </w:r>
          </w:p>
          <w:p w:rsidR="00AB643B" w:rsidRPr="008016AB" w:rsidRDefault="00AB643B" w:rsidP="005E69A0">
            <w:pPr>
              <w:ind w:left="700" w:hangingChars="350" w:hanging="7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树脂材料阻燃剂、添加剂的变更（禁止使用红磷）</w:t>
            </w:r>
          </w:p>
          <w:p w:rsidR="00AB643B" w:rsidRPr="008016AB" w:rsidRDefault="00AB643B" w:rsidP="005E69A0">
            <w:pPr>
              <w:ind w:leftChars="-7" w:left="693" w:hangingChars="353" w:hanging="706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cs="ＭＳ 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材料、零部件</w:t>
            </w:r>
            <w:r w:rsidR="00963F2C" w:rsidRPr="008016AB">
              <w:rPr>
                <w:rFonts w:ascii="ＭＳ Ｐ明朝" w:eastAsia="SimSun" w:hAnsi="ＭＳ Ｐ明朝" w:hint="eastAsia"/>
                <w:sz w:val="20"/>
              </w:rPr>
              <w:t>的调配量变更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（例如：润滑剂等）</w:t>
            </w:r>
          </w:p>
        </w:tc>
      </w:tr>
      <w:tr w:rsidR="008016AB" w:rsidRPr="008016AB" w:rsidTr="005E69A0">
        <w:trPr>
          <w:trHeight w:val="36"/>
        </w:trPr>
        <w:tc>
          <w:tcPr>
            <w:tcW w:w="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AB643B" w:rsidRPr="008016AB" w:rsidRDefault="00AB643B" w:rsidP="005E69A0">
            <w:pPr>
              <w:ind w:left="113" w:right="113"/>
              <w:rPr>
                <w:rFonts w:ascii="ＭＳ Ｐ明朝" w:eastAsia="ＭＳ Ｐ明朝" w:hAnsi="ＭＳ Ｐ明朝"/>
                <w:bCs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作业方法变更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:rsidR="00AB643B" w:rsidRPr="008016AB" w:rsidRDefault="00AB643B" w:rsidP="005E69A0">
            <w:pPr>
              <w:ind w:left="1"/>
              <w:rPr>
                <w:rFonts w:ascii="SimSun" w:eastAsia="SimSun" w:hAnsi="SimSun"/>
                <w:sz w:val="20"/>
              </w:rPr>
            </w:pPr>
            <w:r w:rsidRPr="008016AB">
              <w:rPr>
                <w:rFonts w:ascii="SimSun" w:eastAsia="SimSun" w:hAnsi="SimSun" w:hint="eastAsia"/>
                <w:sz w:val="20"/>
              </w:rPr>
              <w:t>作业方法、顺序、条件的变更</w:t>
            </w:r>
          </w:p>
          <w:p w:rsidR="00AB643B" w:rsidRPr="008016AB" w:rsidRDefault="00AB643B" w:rsidP="005E69A0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643B" w:rsidRPr="008016AB" w:rsidRDefault="00AB643B" w:rsidP="005E69A0">
            <w:pPr>
              <w:ind w:left="100" w:hangingChars="50" w:hanging="100"/>
              <w:jc w:val="left"/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超出</w:t>
            </w:r>
            <w:r w:rsidRPr="008016AB">
              <w:rPr>
                <w:rFonts w:ascii="SimSun" w:eastAsia="SimSun" w:hAnsi="SimSun"/>
                <w:sz w:val="20"/>
              </w:rPr>
              <w:t>QC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工序图或标准文件规定的作业顺序和管理幅度的变更</w:t>
            </w:r>
          </w:p>
          <w:p w:rsidR="00AB643B" w:rsidRPr="008016AB" w:rsidRDefault="00AB643B" w:rsidP="005E69A0">
            <w:pPr>
              <w:ind w:left="800" w:hangingChars="400" w:hanging="8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>①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作业变更（例如：手动变自动、形状、尺寸、金属模具、夹具、包装等）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工序的追加或删除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③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作业条件的变更（例如：处理液的混合比、粘着剂的固化时间、老化条件等）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</w:rPr>
              <w:t>④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 xml:space="preserve"> 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作业标准的变更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检查的变更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检查方法的变更（例如：从全数检查变更为抽样检查、抽样方式等）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检查条件的变更（例如：检查标准、管理幅度</w:t>
            </w:r>
            <w:r w:rsidR="00E4459A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、出货测试条件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等）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bCs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包装的变更</w:t>
            </w:r>
          </w:p>
          <w:p w:rsidR="00AB643B" w:rsidRPr="008016AB" w:rsidRDefault="00AB643B" w:rsidP="00AB643B">
            <w:pPr>
              <w:ind w:left="600" w:hangingChars="300" w:hanging="600"/>
              <w:rPr>
                <w:rFonts w:ascii="ＭＳ Ｐ明朝" w:eastAsiaTheme="minorEastAsia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①　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包装方法的变更</w:t>
            </w:r>
            <w:r w:rsidRPr="008016AB">
              <w:rPr>
                <w:rFonts w:ascii="ＭＳ Ｐ明朝" w:eastAsiaTheme="minorEastAsia" w:hAnsi="ＭＳ Ｐ明朝"/>
                <w:sz w:val="20"/>
                <w:lang w:eastAsia="zh-CN"/>
              </w:rPr>
              <w:br/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（例如：材料、形状、尺寸、包装数量、托盘、条棒、</w:t>
            </w:r>
            <w:r w:rsidR="004460E5" w:rsidRPr="008016AB">
              <w:rPr>
                <w:rFonts w:ascii="Cambria Math" w:eastAsia="SimSun" w:hAnsi="Cambria Math" w:cs="Cambria Math" w:hint="eastAsia"/>
                <w:sz w:val="20"/>
                <w:lang w:eastAsia="zh-CN"/>
              </w:rPr>
              <w:t>缠绕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、防潮等）</w:t>
            </w:r>
          </w:p>
          <w:p w:rsidR="00AB643B" w:rsidRPr="008016AB" w:rsidRDefault="00AB643B" w:rsidP="00AB643B">
            <w:pPr>
              <w:ind w:left="600" w:hangingChars="300" w:hanging="600"/>
              <w:rPr>
                <w:rFonts w:ascii="ＭＳ Ｐ明朝" w:eastAsia="SimSun" w:hAnsi="ＭＳ Ｐ明朝"/>
                <w:sz w:val="20"/>
                <w:lang w:eastAsia="zh-CN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  <w:lang w:eastAsia="zh-CN"/>
              </w:rPr>
              <w:t xml:space="preserve">　　②　</w:t>
            </w:r>
            <w:r w:rsidR="00963F2C"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包装标识的变更</w:t>
            </w:r>
            <w:r w:rsidRPr="008016AB">
              <w:rPr>
                <w:rFonts w:ascii="ＭＳ Ｐ明朝" w:eastAsia="SimSun" w:hAnsi="ＭＳ Ｐ明朝" w:hint="eastAsia"/>
                <w:sz w:val="20"/>
                <w:lang w:eastAsia="zh-CN"/>
              </w:rPr>
              <w:t>（例如：标签、条形码等）</w:t>
            </w:r>
          </w:p>
          <w:p w:rsidR="00AB643B" w:rsidRPr="008016AB" w:rsidRDefault="00AB643B" w:rsidP="005E69A0">
            <w:pPr>
              <w:rPr>
                <w:rFonts w:ascii="ＭＳ Ｐ明朝" w:eastAsia="SimSun" w:hAnsi="ＭＳ Ｐ明朝"/>
                <w:sz w:val="20"/>
              </w:rPr>
            </w:pPr>
            <w:r w:rsidRPr="008016AB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8016AB">
              <w:rPr>
                <w:rFonts w:ascii="ＭＳ Ｐ明朝" w:eastAsia="SimSun" w:hAnsi="ＭＳ Ｐ明朝" w:hint="eastAsia"/>
                <w:sz w:val="20"/>
              </w:rPr>
              <w:t>物流路线的变更</w:t>
            </w:r>
          </w:p>
        </w:tc>
      </w:tr>
    </w:tbl>
    <w:p w:rsidR="00AB643B" w:rsidRDefault="00AB643B">
      <w:pPr>
        <w:widowControl/>
        <w:jc w:val="left"/>
        <w:rPr>
          <w:rFonts w:ascii="Times New Roman" w:hAnsi="Times New Roman"/>
          <w:b/>
          <w:bCs/>
          <w:color w:val="000000"/>
          <w:sz w:val="21"/>
          <w:szCs w:val="24"/>
        </w:rPr>
      </w:pPr>
    </w:p>
    <w:p w:rsidR="00EC100A" w:rsidRDefault="00EC100A" w:rsidP="00BF2590">
      <w:pPr>
        <w:pStyle w:val="4"/>
        <w:ind w:left="720"/>
      </w:pPr>
    </w:p>
    <w:sectPr w:rsidR="00EC100A" w:rsidSect="00EC100A">
      <w:pgSz w:w="11906" w:h="16838" w:code="9"/>
      <w:pgMar w:top="567" w:right="567" w:bottom="567" w:left="1134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0CD" w:rsidRDefault="005E20CD">
      <w:r>
        <w:separator/>
      </w:r>
    </w:p>
  </w:endnote>
  <w:endnote w:type="continuationSeparator" w:id="0">
    <w:p w:rsidR="005E20CD" w:rsidRDefault="005E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0CD" w:rsidRDefault="005E20CD">
      <w:r>
        <w:separator/>
      </w:r>
    </w:p>
  </w:footnote>
  <w:footnote w:type="continuationSeparator" w:id="0">
    <w:p w:rsidR="005E20CD" w:rsidRDefault="005E2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7956"/>
    <w:multiLevelType w:val="hybridMultilevel"/>
    <w:tmpl w:val="EFC4E8D4"/>
    <w:lvl w:ilvl="0" w:tplc="AFE4743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0487B"/>
    <w:multiLevelType w:val="hybridMultilevel"/>
    <w:tmpl w:val="F0045DD0"/>
    <w:lvl w:ilvl="0" w:tplc="AB6E29E0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11692180"/>
    <w:multiLevelType w:val="hybridMultilevel"/>
    <w:tmpl w:val="A9C0B9E6"/>
    <w:lvl w:ilvl="0" w:tplc="D33E8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0D51DE"/>
    <w:multiLevelType w:val="hybridMultilevel"/>
    <w:tmpl w:val="C5CEE8E4"/>
    <w:lvl w:ilvl="0" w:tplc="A3720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0575B"/>
    <w:multiLevelType w:val="hybridMultilevel"/>
    <w:tmpl w:val="E3224080"/>
    <w:lvl w:ilvl="0" w:tplc="27789ADE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5" w15:restartNumberingAfterBreak="0">
    <w:nsid w:val="1A0B558F"/>
    <w:multiLevelType w:val="hybridMultilevel"/>
    <w:tmpl w:val="CD12CBD8"/>
    <w:lvl w:ilvl="0" w:tplc="6A025E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834A4"/>
    <w:multiLevelType w:val="hybridMultilevel"/>
    <w:tmpl w:val="7F0A0D4A"/>
    <w:lvl w:ilvl="0" w:tplc="4828B44C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7" w15:restartNumberingAfterBreak="0">
    <w:nsid w:val="1C226E12"/>
    <w:multiLevelType w:val="hybridMultilevel"/>
    <w:tmpl w:val="85EAD45C"/>
    <w:lvl w:ilvl="0" w:tplc="0AFE00B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646B59"/>
    <w:multiLevelType w:val="hybridMultilevel"/>
    <w:tmpl w:val="3FC4D0A6"/>
    <w:lvl w:ilvl="0" w:tplc="D3EED1F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CE4CED"/>
    <w:multiLevelType w:val="hybridMultilevel"/>
    <w:tmpl w:val="EEE091A4"/>
    <w:lvl w:ilvl="0" w:tplc="8F2873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41C50"/>
    <w:multiLevelType w:val="hybridMultilevel"/>
    <w:tmpl w:val="CAA4A1DC"/>
    <w:lvl w:ilvl="0" w:tplc="3072D486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1" w15:restartNumberingAfterBreak="0">
    <w:nsid w:val="21CA0B2E"/>
    <w:multiLevelType w:val="hybridMultilevel"/>
    <w:tmpl w:val="DDC09D60"/>
    <w:lvl w:ilvl="0" w:tplc="D1EE5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180CD7"/>
    <w:multiLevelType w:val="hybridMultilevel"/>
    <w:tmpl w:val="FE2EB3D2"/>
    <w:lvl w:ilvl="0" w:tplc="3DD0E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062B5"/>
    <w:multiLevelType w:val="hybridMultilevel"/>
    <w:tmpl w:val="972275B2"/>
    <w:lvl w:ilvl="0" w:tplc="C4E87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26265F"/>
    <w:multiLevelType w:val="hybridMultilevel"/>
    <w:tmpl w:val="BCCC885A"/>
    <w:lvl w:ilvl="0" w:tplc="90CA3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485D57"/>
    <w:multiLevelType w:val="hybridMultilevel"/>
    <w:tmpl w:val="E8B4E6C6"/>
    <w:lvl w:ilvl="0" w:tplc="348E8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7249C5"/>
    <w:multiLevelType w:val="hybridMultilevel"/>
    <w:tmpl w:val="571A0B36"/>
    <w:lvl w:ilvl="0" w:tplc="9DA68C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38E096E"/>
    <w:multiLevelType w:val="hybridMultilevel"/>
    <w:tmpl w:val="265E65E8"/>
    <w:lvl w:ilvl="0" w:tplc="83BE7BBA">
      <w:start w:val="4"/>
      <w:numFmt w:val="bullet"/>
      <w:lvlText w:val="□"/>
      <w:lvlJc w:val="left"/>
      <w:pPr>
        <w:tabs>
          <w:tab w:val="num" w:pos="1575"/>
        </w:tabs>
        <w:ind w:left="157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18" w15:restartNumberingAfterBreak="0">
    <w:nsid w:val="33935722"/>
    <w:multiLevelType w:val="hybridMultilevel"/>
    <w:tmpl w:val="BF248240"/>
    <w:lvl w:ilvl="0" w:tplc="786E80D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AC559B"/>
    <w:multiLevelType w:val="hybridMultilevel"/>
    <w:tmpl w:val="6EE6F3A4"/>
    <w:lvl w:ilvl="0" w:tplc="CA826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4108E"/>
    <w:multiLevelType w:val="hybridMultilevel"/>
    <w:tmpl w:val="350447E6"/>
    <w:lvl w:ilvl="0" w:tplc="FF3C69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3E078C"/>
    <w:multiLevelType w:val="hybridMultilevel"/>
    <w:tmpl w:val="AD16CF5A"/>
    <w:lvl w:ilvl="0" w:tplc="8A0A2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FF2E8B"/>
    <w:multiLevelType w:val="hybridMultilevel"/>
    <w:tmpl w:val="686C7B72"/>
    <w:lvl w:ilvl="0" w:tplc="1696D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1069CB"/>
    <w:multiLevelType w:val="hybridMultilevel"/>
    <w:tmpl w:val="D9BEEAA8"/>
    <w:lvl w:ilvl="0" w:tplc="83F828F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C70902"/>
    <w:multiLevelType w:val="hybridMultilevel"/>
    <w:tmpl w:val="BBC2755E"/>
    <w:lvl w:ilvl="0" w:tplc="32E28FCA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25" w15:restartNumberingAfterBreak="0">
    <w:nsid w:val="43DC7FD6"/>
    <w:multiLevelType w:val="hybridMultilevel"/>
    <w:tmpl w:val="5DB68BE2"/>
    <w:lvl w:ilvl="0" w:tplc="F274D1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50B0448"/>
    <w:multiLevelType w:val="hybridMultilevel"/>
    <w:tmpl w:val="CF1C2458"/>
    <w:lvl w:ilvl="0" w:tplc="77B4B9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42C7EE">
      <w:start w:val="1"/>
      <w:numFmt w:val="bullet"/>
      <w:lvlText w:val=""/>
      <w:lvlJc w:val="left"/>
      <w:pPr>
        <w:tabs>
          <w:tab w:val="num" w:pos="780"/>
        </w:tabs>
        <w:ind w:left="78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92162A"/>
    <w:multiLevelType w:val="hybridMultilevel"/>
    <w:tmpl w:val="48ECF062"/>
    <w:lvl w:ilvl="0" w:tplc="F03EF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F21129"/>
    <w:multiLevelType w:val="hybridMultilevel"/>
    <w:tmpl w:val="EF925366"/>
    <w:lvl w:ilvl="0" w:tplc="F9168D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792239"/>
    <w:multiLevelType w:val="hybridMultilevel"/>
    <w:tmpl w:val="4DBA6C24"/>
    <w:lvl w:ilvl="0" w:tplc="D340C814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0" w15:restartNumberingAfterBreak="0">
    <w:nsid w:val="61DF0510"/>
    <w:multiLevelType w:val="hybridMultilevel"/>
    <w:tmpl w:val="E1B0BDE8"/>
    <w:lvl w:ilvl="0" w:tplc="AD74DF24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1" w15:restartNumberingAfterBreak="0">
    <w:nsid w:val="62D25AC6"/>
    <w:multiLevelType w:val="hybridMultilevel"/>
    <w:tmpl w:val="62A02494"/>
    <w:lvl w:ilvl="0" w:tplc="962487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2FE088E"/>
    <w:multiLevelType w:val="hybridMultilevel"/>
    <w:tmpl w:val="64E65D44"/>
    <w:lvl w:ilvl="0" w:tplc="C3368F2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3" w15:restartNumberingAfterBreak="0">
    <w:nsid w:val="68A555CE"/>
    <w:multiLevelType w:val="hybridMultilevel"/>
    <w:tmpl w:val="0D6E8150"/>
    <w:lvl w:ilvl="0" w:tplc="0C2065E8">
      <w:start w:val="1"/>
      <w:numFmt w:val="decimalEnclosedCircle"/>
      <w:lvlText w:val="%1"/>
      <w:lvlJc w:val="left"/>
      <w:pPr>
        <w:ind w:left="630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34" w15:restartNumberingAfterBreak="0">
    <w:nsid w:val="6B946248"/>
    <w:multiLevelType w:val="hybridMultilevel"/>
    <w:tmpl w:val="E7A8BE60"/>
    <w:lvl w:ilvl="0" w:tplc="92A65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BAC0105"/>
    <w:multiLevelType w:val="hybridMultilevel"/>
    <w:tmpl w:val="91B41110"/>
    <w:lvl w:ilvl="0" w:tplc="51CA0C2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77354D"/>
    <w:multiLevelType w:val="hybridMultilevel"/>
    <w:tmpl w:val="055C0400"/>
    <w:lvl w:ilvl="0" w:tplc="533ED154">
      <w:start w:val="1"/>
      <w:numFmt w:val="decimalEnclosedCircle"/>
      <w:lvlText w:val="%1"/>
      <w:lvlJc w:val="left"/>
      <w:pPr>
        <w:ind w:left="4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8" w:hanging="420"/>
      </w:pPr>
    </w:lvl>
  </w:abstractNum>
  <w:abstractNum w:abstractNumId="37" w15:restartNumberingAfterBreak="0">
    <w:nsid w:val="72305ED5"/>
    <w:multiLevelType w:val="hybridMultilevel"/>
    <w:tmpl w:val="172403EE"/>
    <w:lvl w:ilvl="0" w:tplc="2BD4AE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4F05DB"/>
    <w:multiLevelType w:val="hybridMultilevel"/>
    <w:tmpl w:val="F8240830"/>
    <w:lvl w:ilvl="0" w:tplc="07AA87A2">
      <w:start w:val="1"/>
      <w:numFmt w:val="decimal"/>
      <w:lvlText w:val="(%1)"/>
      <w:lvlJc w:val="left"/>
      <w:pPr>
        <w:tabs>
          <w:tab w:val="num" w:pos="1054"/>
        </w:tabs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39" w15:restartNumberingAfterBreak="0">
    <w:nsid w:val="726F63E4"/>
    <w:multiLevelType w:val="hybridMultilevel"/>
    <w:tmpl w:val="082CCA52"/>
    <w:lvl w:ilvl="0" w:tplc="3C10B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9450F8"/>
    <w:multiLevelType w:val="hybridMultilevel"/>
    <w:tmpl w:val="57387E2C"/>
    <w:lvl w:ilvl="0" w:tplc="4F9EC878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1" w15:restartNumberingAfterBreak="0">
    <w:nsid w:val="74357069"/>
    <w:multiLevelType w:val="hybridMultilevel"/>
    <w:tmpl w:val="D11E226E"/>
    <w:lvl w:ilvl="0" w:tplc="4516B2B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C2126F"/>
    <w:multiLevelType w:val="hybridMultilevel"/>
    <w:tmpl w:val="E8BAC258"/>
    <w:lvl w:ilvl="0" w:tplc="DD8CF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56778"/>
    <w:multiLevelType w:val="hybridMultilevel"/>
    <w:tmpl w:val="F4C82FF0"/>
    <w:lvl w:ilvl="0" w:tplc="07DA81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6C57B6"/>
    <w:multiLevelType w:val="hybridMultilevel"/>
    <w:tmpl w:val="6816AD62"/>
    <w:lvl w:ilvl="0" w:tplc="5BB0F8C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ＭＳ 明朝" w:hAnsi="ＭＳ 明朝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68941DC"/>
    <w:multiLevelType w:val="hybridMultilevel"/>
    <w:tmpl w:val="6BB6999A"/>
    <w:lvl w:ilvl="0" w:tplc="F8D8FF72">
      <w:start w:val="1"/>
      <w:numFmt w:val="decimalEnclosedCircle"/>
      <w:lvlText w:val="%1"/>
      <w:lvlJc w:val="left"/>
      <w:pPr>
        <w:tabs>
          <w:tab w:val="num" w:pos="450"/>
        </w:tabs>
        <w:ind w:left="45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6" w15:restartNumberingAfterBreak="0">
    <w:nsid w:val="7BFB190D"/>
    <w:multiLevelType w:val="hybridMultilevel"/>
    <w:tmpl w:val="AC18B84C"/>
    <w:lvl w:ilvl="0" w:tplc="F020A09A">
      <w:start w:val="1"/>
      <w:numFmt w:val="decimalEnclosedCircle"/>
      <w:lvlText w:val="%1"/>
      <w:lvlJc w:val="left"/>
      <w:pPr>
        <w:ind w:left="617" w:hanging="360"/>
      </w:pPr>
      <w:rPr>
        <w:rFonts w:eastAsia="ＭＳ Ｐ明朝" w:hint="default"/>
      </w:rPr>
    </w:lvl>
    <w:lvl w:ilvl="1" w:tplc="04090019" w:tentative="1">
      <w:start w:val="1"/>
      <w:numFmt w:val="lowerLetter"/>
      <w:lvlText w:val="%2)"/>
      <w:lvlJc w:val="left"/>
      <w:pPr>
        <w:ind w:left="1097" w:hanging="420"/>
      </w:pPr>
    </w:lvl>
    <w:lvl w:ilvl="2" w:tplc="0409001B" w:tentative="1">
      <w:start w:val="1"/>
      <w:numFmt w:val="lowerRoman"/>
      <w:lvlText w:val="%3."/>
      <w:lvlJc w:val="righ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9" w:tentative="1">
      <w:start w:val="1"/>
      <w:numFmt w:val="lowerLetter"/>
      <w:lvlText w:val="%5)"/>
      <w:lvlJc w:val="left"/>
      <w:pPr>
        <w:ind w:left="2357" w:hanging="420"/>
      </w:pPr>
    </w:lvl>
    <w:lvl w:ilvl="5" w:tplc="0409001B" w:tentative="1">
      <w:start w:val="1"/>
      <w:numFmt w:val="lowerRoman"/>
      <w:lvlText w:val="%6."/>
      <w:lvlJc w:val="righ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9" w:tentative="1">
      <w:start w:val="1"/>
      <w:numFmt w:val="lowerLetter"/>
      <w:lvlText w:val="%8)"/>
      <w:lvlJc w:val="left"/>
      <w:pPr>
        <w:ind w:left="3617" w:hanging="420"/>
      </w:pPr>
    </w:lvl>
    <w:lvl w:ilvl="8" w:tplc="0409001B" w:tentative="1">
      <w:start w:val="1"/>
      <w:numFmt w:val="lowerRoman"/>
      <w:lvlText w:val="%9."/>
      <w:lvlJc w:val="right"/>
      <w:pPr>
        <w:ind w:left="4037" w:hanging="420"/>
      </w:pPr>
    </w:lvl>
  </w:abstractNum>
  <w:abstractNum w:abstractNumId="47" w15:restartNumberingAfterBreak="0">
    <w:nsid w:val="7F8B5E6B"/>
    <w:multiLevelType w:val="hybridMultilevel"/>
    <w:tmpl w:val="F1086DF6"/>
    <w:lvl w:ilvl="0" w:tplc="FFF4C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30"/>
  </w:num>
  <w:num w:numId="3">
    <w:abstractNumId w:val="40"/>
  </w:num>
  <w:num w:numId="4">
    <w:abstractNumId w:val="45"/>
  </w:num>
  <w:num w:numId="5">
    <w:abstractNumId w:val="1"/>
  </w:num>
  <w:num w:numId="6">
    <w:abstractNumId w:val="38"/>
  </w:num>
  <w:num w:numId="7">
    <w:abstractNumId w:val="0"/>
  </w:num>
  <w:num w:numId="8">
    <w:abstractNumId w:val="16"/>
  </w:num>
  <w:num w:numId="9">
    <w:abstractNumId w:val="5"/>
  </w:num>
  <w:num w:numId="10">
    <w:abstractNumId w:val="9"/>
  </w:num>
  <w:num w:numId="11">
    <w:abstractNumId w:val="26"/>
  </w:num>
  <w:num w:numId="12">
    <w:abstractNumId w:val="32"/>
  </w:num>
  <w:num w:numId="13">
    <w:abstractNumId w:val="41"/>
  </w:num>
  <w:num w:numId="14">
    <w:abstractNumId w:val="28"/>
  </w:num>
  <w:num w:numId="15">
    <w:abstractNumId w:val="20"/>
  </w:num>
  <w:num w:numId="16">
    <w:abstractNumId w:val="13"/>
  </w:num>
  <w:num w:numId="17">
    <w:abstractNumId w:val="44"/>
  </w:num>
  <w:num w:numId="18">
    <w:abstractNumId w:val="21"/>
  </w:num>
  <w:num w:numId="19">
    <w:abstractNumId w:val="3"/>
  </w:num>
  <w:num w:numId="20">
    <w:abstractNumId w:val="47"/>
  </w:num>
  <w:num w:numId="21">
    <w:abstractNumId w:val="39"/>
  </w:num>
  <w:num w:numId="22">
    <w:abstractNumId w:val="22"/>
  </w:num>
  <w:num w:numId="23">
    <w:abstractNumId w:val="42"/>
  </w:num>
  <w:num w:numId="24">
    <w:abstractNumId w:val="11"/>
  </w:num>
  <w:num w:numId="25">
    <w:abstractNumId w:val="36"/>
  </w:num>
  <w:num w:numId="26">
    <w:abstractNumId w:val="14"/>
  </w:num>
  <w:num w:numId="27">
    <w:abstractNumId w:val="2"/>
  </w:num>
  <w:num w:numId="28">
    <w:abstractNumId w:val="43"/>
  </w:num>
  <w:num w:numId="29">
    <w:abstractNumId w:val="27"/>
  </w:num>
  <w:num w:numId="30">
    <w:abstractNumId w:val="31"/>
  </w:num>
  <w:num w:numId="31">
    <w:abstractNumId w:val="8"/>
  </w:num>
  <w:num w:numId="32">
    <w:abstractNumId w:val="19"/>
  </w:num>
  <w:num w:numId="33">
    <w:abstractNumId w:val="23"/>
  </w:num>
  <w:num w:numId="34">
    <w:abstractNumId w:val="7"/>
  </w:num>
  <w:num w:numId="35">
    <w:abstractNumId w:val="18"/>
  </w:num>
  <w:num w:numId="36">
    <w:abstractNumId w:val="25"/>
  </w:num>
  <w:num w:numId="37">
    <w:abstractNumId w:val="37"/>
  </w:num>
  <w:num w:numId="38">
    <w:abstractNumId w:val="35"/>
  </w:num>
  <w:num w:numId="39">
    <w:abstractNumId w:val="34"/>
  </w:num>
  <w:num w:numId="40">
    <w:abstractNumId w:val="15"/>
  </w:num>
  <w:num w:numId="41">
    <w:abstractNumId w:val="12"/>
  </w:num>
  <w:num w:numId="42">
    <w:abstractNumId w:val="33"/>
  </w:num>
  <w:num w:numId="43">
    <w:abstractNumId w:val="6"/>
  </w:num>
  <w:num w:numId="44">
    <w:abstractNumId w:val="4"/>
  </w:num>
  <w:num w:numId="45">
    <w:abstractNumId w:val="10"/>
  </w:num>
  <w:num w:numId="46">
    <w:abstractNumId w:val="29"/>
  </w:num>
  <w:num w:numId="47">
    <w:abstractNumId w:val="24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bordersDoNotSurroundHeader/>
  <w:bordersDoNotSurroundFooter/>
  <w:hideSpellingErrors/>
  <w:proofState w:spelling="clean" w:grammar="clean"/>
  <w:defaultTabStop w:val="851"/>
  <w:drawingGridHorizontalSpacing w:val="82"/>
  <w:drawingGridVerticalSpacing w:val="24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63BE0"/>
    <w:rsid w:val="000005ED"/>
    <w:rsid w:val="00000BBA"/>
    <w:rsid w:val="00002932"/>
    <w:rsid w:val="000036A4"/>
    <w:rsid w:val="00004A66"/>
    <w:rsid w:val="00004BE2"/>
    <w:rsid w:val="0000571C"/>
    <w:rsid w:val="00006707"/>
    <w:rsid w:val="00006C7A"/>
    <w:rsid w:val="00007459"/>
    <w:rsid w:val="0001044F"/>
    <w:rsid w:val="00010D94"/>
    <w:rsid w:val="00011CE1"/>
    <w:rsid w:val="000150D9"/>
    <w:rsid w:val="0001629F"/>
    <w:rsid w:val="000179CC"/>
    <w:rsid w:val="0002008B"/>
    <w:rsid w:val="00020F68"/>
    <w:rsid w:val="00023C0D"/>
    <w:rsid w:val="000240BF"/>
    <w:rsid w:val="00024CF7"/>
    <w:rsid w:val="00030594"/>
    <w:rsid w:val="00030EA7"/>
    <w:rsid w:val="00030F51"/>
    <w:rsid w:val="000322FE"/>
    <w:rsid w:val="00032BA4"/>
    <w:rsid w:val="000335E1"/>
    <w:rsid w:val="00033B94"/>
    <w:rsid w:val="000418AD"/>
    <w:rsid w:val="00042F77"/>
    <w:rsid w:val="00044453"/>
    <w:rsid w:val="00045029"/>
    <w:rsid w:val="0004590C"/>
    <w:rsid w:val="0005074F"/>
    <w:rsid w:val="0005141D"/>
    <w:rsid w:val="00052826"/>
    <w:rsid w:val="00052C73"/>
    <w:rsid w:val="00055BB5"/>
    <w:rsid w:val="00055D35"/>
    <w:rsid w:val="000576FE"/>
    <w:rsid w:val="00065F91"/>
    <w:rsid w:val="0006610F"/>
    <w:rsid w:val="000704FD"/>
    <w:rsid w:val="00072C20"/>
    <w:rsid w:val="00073C9C"/>
    <w:rsid w:val="00073E88"/>
    <w:rsid w:val="00075AF0"/>
    <w:rsid w:val="0007727B"/>
    <w:rsid w:val="0008663D"/>
    <w:rsid w:val="00087277"/>
    <w:rsid w:val="00093A26"/>
    <w:rsid w:val="000959A3"/>
    <w:rsid w:val="000A22D3"/>
    <w:rsid w:val="000A2BA9"/>
    <w:rsid w:val="000A4F88"/>
    <w:rsid w:val="000A515C"/>
    <w:rsid w:val="000A7E33"/>
    <w:rsid w:val="000B259F"/>
    <w:rsid w:val="000B3BA8"/>
    <w:rsid w:val="000C0DDD"/>
    <w:rsid w:val="000C0F79"/>
    <w:rsid w:val="000C2253"/>
    <w:rsid w:val="000C356C"/>
    <w:rsid w:val="000C3E8B"/>
    <w:rsid w:val="000C44E5"/>
    <w:rsid w:val="000C5055"/>
    <w:rsid w:val="000C51BA"/>
    <w:rsid w:val="000C6E33"/>
    <w:rsid w:val="000D23A2"/>
    <w:rsid w:val="000D2939"/>
    <w:rsid w:val="000D33F8"/>
    <w:rsid w:val="000D3AF8"/>
    <w:rsid w:val="000D5DD5"/>
    <w:rsid w:val="000D63A6"/>
    <w:rsid w:val="000D65EB"/>
    <w:rsid w:val="000D7BE5"/>
    <w:rsid w:val="000E0584"/>
    <w:rsid w:val="000E129C"/>
    <w:rsid w:val="000E39F3"/>
    <w:rsid w:val="000E3B4C"/>
    <w:rsid w:val="000E5549"/>
    <w:rsid w:val="000F12DC"/>
    <w:rsid w:val="000F47C9"/>
    <w:rsid w:val="000F5FD7"/>
    <w:rsid w:val="000F63CB"/>
    <w:rsid w:val="000F74B4"/>
    <w:rsid w:val="0010162F"/>
    <w:rsid w:val="001020E0"/>
    <w:rsid w:val="00103D2E"/>
    <w:rsid w:val="00104D5E"/>
    <w:rsid w:val="0010521C"/>
    <w:rsid w:val="00106DDF"/>
    <w:rsid w:val="00110076"/>
    <w:rsid w:val="00110A57"/>
    <w:rsid w:val="00111AA6"/>
    <w:rsid w:val="00113646"/>
    <w:rsid w:val="0011385D"/>
    <w:rsid w:val="00117C6F"/>
    <w:rsid w:val="001214E4"/>
    <w:rsid w:val="001219D3"/>
    <w:rsid w:val="00123AEF"/>
    <w:rsid w:val="00125945"/>
    <w:rsid w:val="00125A11"/>
    <w:rsid w:val="00125C1E"/>
    <w:rsid w:val="00126984"/>
    <w:rsid w:val="00127EAC"/>
    <w:rsid w:val="00130135"/>
    <w:rsid w:val="00131A85"/>
    <w:rsid w:val="0013312C"/>
    <w:rsid w:val="00133368"/>
    <w:rsid w:val="001347DB"/>
    <w:rsid w:val="00137535"/>
    <w:rsid w:val="00140B60"/>
    <w:rsid w:val="00143CA1"/>
    <w:rsid w:val="001440E8"/>
    <w:rsid w:val="00146532"/>
    <w:rsid w:val="00147C48"/>
    <w:rsid w:val="00147DCD"/>
    <w:rsid w:val="00153CC2"/>
    <w:rsid w:val="0015400F"/>
    <w:rsid w:val="00154687"/>
    <w:rsid w:val="00155419"/>
    <w:rsid w:val="001617C7"/>
    <w:rsid w:val="00161CB4"/>
    <w:rsid w:val="0016218D"/>
    <w:rsid w:val="00163BE0"/>
    <w:rsid w:val="00163F01"/>
    <w:rsid w:val="00165A0E"/>
    <w:rsid w:val="001677D9"/>
    <w:rsid w:val="001708F0"/>
    <w:rsid w:val="00173B53"/>
    <w:rsid w:val="00174BE0"/>
    <w:rsid w:val="001766CD"/>
    <w:rsid w:val="00176A47"/>
    <w:rsid w:val="00180497"/>
    <w:rsid w:val="001813AF"/>
    <w:rsid w:val="00181AAC"/>
    <w:rsid w:val="00182379"/>
    <w:rsid w:val="00182650"/>
    <w:rsid w:val="00182C2C"/>
    <w:rsid w:val="00183A46"/>
    <w:rsid w:val="00183F99"/>
    <w:rsid w:val="00184EE0"/>
    <w:rsid w:val="0018636F"/>
    <w:rsid w:val="00197615"/>
    <w:rsid w:val="001A24C2"/>
    <w:rsid w:val="001A27EF"/>
    <w:rsid w:val="001A4EAB"/>
    <w:rsid w:val="001A7086"/>
    <w:rsid w:val="001A773E"/>
    <w:rsid w:val="001B5558"/>
    <w:rsid w:val="001B7719"/>
    <w:rsid w:val="001C3B23"/>
    <w:rsid w:val="001C75DE"/>
    <w:rsid w:val="001D368F"/>
    <w:rsid w:val="001D3D93"/>
    <w:rsid w:val="001D415D"/>
    <w:rsid w:val="001D4864"/>
    <w:rsid w:val="001D643A"/>
    <w:rsid w:val="001D6BED"/>
    <w:rsid w:val="001D6CE4"/>
    <w:rsid w:val="001D7CF8"/>
    <w:rsid w:val="001E1D00"/>
    <w:rsid w:val="001E491D"/>
    <w:rsid w:val="001F1D21"/>
    <w:rsid w:val="001F4764"/>
    <w:rsid w:val="001F500C"/>
    <w:rsid w:val="0020000B"/>
    <w:rsid w:val="002019E1"/>
    <w:rsid w:val="0020358D"/>
    <w:rsid w:val="0020362C"/>
    <w:rsid w:val="00206A5F"/>
    <w:rsid w:val="00207D74"/>
    <w:rsid w:val="00210969"/>
    <w:rsid w:val="00216833"/>
    <w:rsid w:val="002169F6"/>
    <w:rsid w:val="00220854"/>
    <w:rsid w:val="00220A61"/>
    <w:rsid w:val="00224F16"/>
    <w:rsid w:val="00225A04"/>
    <w:rsid w:val="00231CA8"/>
    <w:rsid w:val="00232C7B"/>
    <w:rsid w:val="00234AB3"/>
    <w:rsid w:val="0025146E"/>
    <w:rsid w:val="00252115"/>
    <w:rsid w:val="0025506B"/>
    <w:rsid w:val="0026156F"/>
    <w:rsid w:val="00261899"/>
    <w:rsid w:val="00262096"/>
    <w:rsid w:val="00263051"/>
    <w:rsid w:val="0026373C"/>
    <w:rsid w:val="002641D5"/>
    <w:rsid w:val="0027059B"/>
    <w:rsid w:val="00270815"/>
    <w:rsid w:val="002733EB"/>
    <w:rsid w:val="00273A9F"/>
    <w:rsid w:val="00273D01"/>
    <w:rsid w:val="0027478B"/>
    <w:rsid w:val="002779DF"/>
    <w:rsid w:val="00277CD1"/>
    <w:rsid w:val="0028199C"/>
    <w:rsid w:val="00285E06"/>
    <w:rsid w:val="002911F4"/>
    <w:rsid w:val="00293F02"/>
    <w:rsid w:val="002A0B8C"/>
    <w:rsid w:val="002A3AA6"/>
    <w:rsid w:val="002A523D"/>
    <w:rsid w:val="002A56F8"/>
    <w:rsid w:val="002A6156"/>
    <w:rsid w:val="002A72FE"/>
    <w:rsid w:val="002A775D"/>
    <w:rsid w:val="002A7A48"/>
    <w:rsid w:val="002B024B"/>
    <w:rsid w:val="002B05EC"/>
    <w:rsid w:val="002B1554"/>
    <w:rsid w:val="002B31FC"/>
    <w:rsid w:val="002B40A9"/>
    <w:rsid w:val="002B5566"/>
    <w:rsid w:val="002B559B"/>
    <w:rsid w:val="002B7390"/>
    <w:rsid w:val="002B7E81"/>
    <w:rsid w:val="002C1C0E"/>
    <w:rsid w:val="002C2740"/>
    <w:rsid w:val="002C3BD9"/>
    <w:rsid w:val="002D1693"/>
    <w:rsid w:val="002D29F4"/>
    <w:rsid w:val="002D63CF"/>
    <w:rsid w:val="002D7F81"/>
    <w:rsid w:val="002E01C0"/>
    <w:rsid w:val="002E0CE3"/>
    <w:rsid w:val="002E1C33"/>
    <w:rsid w:val="002E1D62"/>
    <w:rsid w:val="002E30B8"/>
    <w:rsid w:val="002E585E"/>
    <w:rsid w:val="002E5A7B"/>
    <w:rsid w:val="002E5C1B"/>
    <w:rsid w:val="002F5D48"/>
    <w:rsid w:val="002F6D67"/>
    <w:rsid w:val="002F7757"/>
    <w:rsid w:val="0030087B"/>
    <w:rsid w:val="00303C01"/>
    <w:rsid w:val="00303DD5"/>
    <w:rsid w:val="00303E2F"/>
    <w:rsid w:val="00305AF2"/>
    <w:rsid w:val="00306DAC"/>
    <w:rsid w:val="0031145A"/>
    <w:rsid w:val="00311558"/>
    <w:rsid w:val="00312C0B"/>
    <w:rsid w:val="003148B6"/>
    <w:rsid w:val="003155F0"/>
    <w:rsid w:val="00315D6F"/>
    <w:rsid w:val="00317075"/>
    <w:rsid w:val="00317651"/>
    <w:rsid w:val="00320B5B"/>
    <w:rsid w:val="0032202F"/>
    <w:rsid w:val="0032356B"/>
    <w:rsid w:val="00324E7B"/>
    <w:rsid w:val="003259BB"/>
    <w:rsid w:val="00327C76"/>
    <w:rsid w:val="0033060F"/>
    <w:rsid w:val="00332935"/>
    <w:rsid w:val="00333F06"/>
    <w:rsid w:val="00334EF3"/>
    <w:rsid w:val="003370EB"/>
    <w:rsid w:val="003405DC"/>
    <w:rsid w:val="003426F1"/>
    <w:rsid w:val="00343CF8"/>
    <w:rsid w:val="00343D6C"/>
    <w:rsid w:val="00347585"/>
    <w:rsid w:val="00354378"/>
    <w:rsid w:val="003547A8"/>
    <w:rsid w:val="00356448"/>
    <w:rsid w:val="0035703C"/>
    <w:rsid w:val="003571D5"/>
    <w:rsid w:val="003572C3"/>
    <w:rsid w:val="003637F7"/>
    <w:rsid w:val="00363E2B"/>
    <w:rsid w:val="00364245"/>
    <w:rsid w:val="00366D09"/>
    <w:rsid w:val="00371F03"/>
    <w:rsid w:val="003721D2"/>
    <w:rsid w:val="00372FC5"/>
    <w:rsid w:val="003747B4"/>
    <w:rsid w:val="003758ED"/>
    <w:rsid w:val="00377588"/>
    <w:rsid w:val="003800E6"/>
    <w:rsid w:val="00380415"/>
    <w:rsid w:val="003873DB"/>
    <w:rsid w:val="00391A8F"/>
    <w:rsid w:val="003938A7"/>
    <w:rsid w:val="00393A37"/>
    <w:rsid w:val="00394C3D"/>
    <w:rsid w:val="003962EE"/>
    <w:rsid w:val="00396A93"/>
    <w:rsid w:val="003A0663"/>
    <w:rsid w:val="003A16D0"/>
    <w:rsid w:val="003A21CE"/>
    <w:rsid w:val="003A4B16"/>
    <w:rsid w:val="003A4E6B"/>
    <w:rsid w:val="003A63A9"/>
    <w:rsid w:val="003B01E8"/>
    <w:rsid w:val="003B0212"/>
    <w:rsid w:val="003B19C6"/>
    <w:rsid w:val="003B3F76"/>
    <w:rsid w:val="003B6023"/>
    <w:rsid w:val="003B6ECF"/>
    <w:rsid w:val="003B74CD"/>
    <w:rsid w:val="003C4A5F"/>
    <w:rsid w:val="003C4BC4"/>
    <w:rsid w:val="003D28C4"/>
    <w:rsid w:val="003D7AE1"/>
    <w:rsid w:val="003E1D1B"/>
    <w:rsid w:val="003E1EA8"/>
    <w:rsid w:val="003E465A"/>
    <w:rsid w:val="003F3B29"/>
    <w:rsid w:val="003F4538"/>
    <w:rsid w:val="003F4B9C"/>
    <w:rsid w:val="003F6A5E"/>
    <w:rsid w:val="003F6B2B"/>
    <w:rsid w:val="003F6D64"/>
    <w:rsid w:val="003F76B7"/>
    <w:rsid w:val="00401341"/>
    <w:rsid w:val="00401ED5"/>
    <w:rsid w:val="00404377"/>
    <w:rsid w:val="00411298"/>
    <w:rsid w:val="00412F25"/>
    <w:rsid w:val="00413944"/>
    <w:rsid w:val="00417B71"/>
    <w:rsid w:val="0042022E"/>
    <w:rsid w:val="004224A3"/>
    <w:rsid w:val="00424A2E"/>
    <w:rsid w:val="00424B7C"/>
    <w:rsid w:val="004255C4"/>
    <w:rsid w:val="0042679B"/>
    <w:rsid w:val="00426DA2"/>
    <w:rsid w:val="00427322"/>
    <w:rsid w:val="00430E2F"/>
    <w:rsid w:val="00432CFB"/>
    <w:rsid w:val="00433840"/>
    <w:rsid w:val="00436B9F"/>
    <w:rsid w:val="00436C26"/>
    <w:rsid w:val="00437409"/>
    <w:rsid w:val="00437E43"/>
    <w:rsid w:val="00442022"/>
    <w:rsid w:val="0044299B"/>
    <w:rsid w:val="0044358F"/>
    <w:rsid w:val="00444FDC"/>
    <w:rsid w:val="004460E5"/>
    <w:rsid w:val="00450D7A"/>
    <w:rsid w:val="0045499D"/>
    <w:rsid w:val="00456307"/>
    <w:rsid w:val="00456703"/>
    <w:rsid w:val="004571B6"/>
    <w:rsid w:val="004609E2"/>
    <w:rsid w:val="00460A37"/>
    <w:rsid w:val="00461863"/>
    <w:rsid w:val="00461968"/>
    <w:rsid w:val="00462197"/>
    <w:rsid w:val="00466DCC"/>
    <w:rsid w:val="00471082"/>
    <w:rsid w:val="00473F15"/>
    <w:rsid w:val="004753A8"/>
    <w:rsid w:val="00476830"/>
    <w:rsid w:val="004809A2"/>
    <w:rsid w:val="00480AD9"/>
    <w:rsid w:val="00482B83"/>
    <w:rsid w:val="00484A55"/>
    <w:rsid w:val="0048504A"/>
    <w:rsid w:val="0048589A"/>
    <w:rsid w:val="00486CE4"/>
    <w:rsid w:val="0048783D"/>
    <w:rsid w:val="004911D8"/>
    <w:rsid w:val="00491D59"/>
    <w:rsid w:val="00492FBB"/>
    <w:rsid w:val="00494F35"/>
    <w:rsid w:val="004968A2"/>
    <w:rsid w:val="00496F19"/>
    <w:rsid w:val="004A0896"/>
    <w:rsid w:val="004A137B"/>
    <w:rsid w:val="004B5216"/>
    <w:rsid w:val="004B5B4B"/>
    <w:rsid w:val="004B6067"/>
    <w:rsid w:val="004B67C8"/>
    <w:rsid w:val="004B6D6D"/>
    <w:rsid w:val="004C18CE"/>
    <w:rsid w:val="004C46F3"/>
    <w:rsid w:val="004C64FA"/>
    <w:rsid w:val="004D6E8E"/>
    <w:rsid w:val="004E13B7"/>
    <w:rsid w:val="004E1A79"/>
    <w:rsid w:val="004E2E77"/>
    <w:rsid w:val="004F0350"/>
    <w:rsid w:val="004F1931"/>
    <w:rsid w:val="004F384E"/>
    <w:rsid w:val="004F4D35"/>
    <w:rsid w:val="004F5928"/>
    <w:rsid w:val="004F5C29"/>
    <w:rsid w:val="005017FB"/>
    <w:rsid w:val="00501F1C"/>
    <w:rsid w:val="0050274D"/>
    <w:rsid w:val="00503F41"/>
    <w:rsid w:val="005059DE"/>
    <w:rsid w:val="00506D85"/>
    <w:rsid w:val="0050701C"/>
    <w:rsid w:val="005079A4"/>
    <w:rsid w:val="00513012"/>
    <w:rsid w:val="005144D5"/>
    <w:rsid w:val="00515AED"/>
    <w:rsid w:val="00515FFF"/>
    <w:rsid w:val="0052058C"/>
    <w:rsid w:val="005244D6"/>
    <w:rsid w:val="00525744"/>
    <w:rsid w:val="00525FE2"/>
    <w:rsid w:val="005265ED"/>
    <w:rsid w:val="00527995"/>
    <w:rsid w:val="00530792"/>
    <w:rsid w:val="00534487"/>
    <w:rsid w:val="005358C5"/>
    <w:rsid w:val="00536FA4"/>
    <w:rsid w:val="00536FD9"/>
    <w:rsid w:val="005409AE"/>
    <w:rsid w:val="005413D8"/>
    <w:rsid w:val="00547E3F"/>
    <w:rsid w:val="00554086"/>
    <w:rsid w:val="00554BC5"/>
    <w:rsid w:val="00554D24"/>
    <w:rsid w:val="00556078"/>
    <w:rsid w:val="00556275"/>
    <w:rsid w:val="00557CD1"/>
    <w:rsid w:val="00561FBE"/>
    <w:rsid w:val="005635EF"/>
    <w:rsid w:val="0056508A"/>
    <w:rsid w:val="005663B5"/>
    <w:rsid w:val="0056748C"/>
    <w:rsid w:val="00571484"/>
    <w:rsid w:val="005736C4"/>
    <w:rsid w:val="0057574E"/>
    <w:rsid w:val="00577B94"/>
    <w:rsid w:val="005806BE"/>
    <w:rsid w:val="00580EA1"/>
    <w:rsid w:val="00584C12"/>
    <w:rsid w:val="00587692"/>
    <w:rsid w:val="0059159E"/>
    <w:rsid w:val="00591B8B"/>
    <w:rsid w:val="0059280F"/>
    <w:rsid w:val="00592DB0"/>
    <w:rsid w:val="0059393F"/>
    <w:rsid w:val="00595A78"/>
    <w:rsid w:val="00595EB9"/>
    <w:rsid w:val="0059759F"/>
    <w:rsid w:val="005A2F05"/>
    <w:rsid w:val="005A4B6A"/>
    <w:rsid w:val="005A5CF9"/>
    <w:rsid w:val="005A6226"/>
    <w:rsid w:val="005B450F"/>
    <w:rsid w:val="005B4962"/>
    <w:rsid w:val="005B577B"/>
    <w:rsid w:val="005B6A95"/>
    <w:rsid w:val="005C0BA1"/>
    <w:rsid w:val="005C51F7"/>
    <w:rsid w:val="005C5360"/>
    <w:rsid w:val="005C6ED9"/>
    <w:rsid w:val="005C78D3"/>
    <w:rsid w:val="005D121A"/>
    <w:rsid w:val="005D1680"/>
    <w:rsid w:val="005D4143"/>
    <w:rsid w:val="005D48E9"/>
    <w:rsid w:val="005D69DD"/>
    <w:rsid w:val="005D73A1"/>
    <w:rsid w:val="005E0486"/>
    <w:rsid w:val="005E0AAF"/>
    <w:rsid w:val="005E1B41"/>
    <w:rsid w:val="005E20CD"/>
    <w:rsid w:val="005E2D2B"/>
    <w:rsid w:val="005E38E9"/>
    <w:rsid w:val="005E69A0"/>
    <w:rsid w:val="005F0461"/>
    <w:rsid w:val="005F19FE"/>
    <w:rsid w:val="005F2C5B"/>
    <w:rsid w:val="005F417F"/>
    <w:rsid w:val="005F4801"/>
    <w:rsid w:val="005F4E9E"/>
    <w:rsid w:val="005F5D01"/>
    <w:rsid w:val="00600294"/>
    <w:rsid w:val="00601576"/>
    <w:rsid w:val="0061057D"/>
    <w:rsid w:val="0061086B"/>
    <w:rsid w:val="00610FB2"/>
    <w:rsid w:val="006117B0"/>
    <w:rsid w:val="00613407"/>
    <w:rsid w:val="00622A40"/>
    <w:rsid w:val="00627832"/>
    <w:rsid w:val="00627E98"/>
    <w:rsid w:val="00633338"/>
    <w:rsid w:val="0063362E"/>
    <w:rsid w:val="00634E1A"/>
    <w:rsid w:val="006370CD"/>
    <w:rsid w:val="006418B3"/>
    <w:rsid w:val="00642C06"/>
    <w:rsid w:val="0064431B"/>
    <w:rsid w:val="0064761F"/>
    <w:rsid w:val="006504AE"/>
    <w:rsid w:val="00650AC1"/>
    <w:rsid w:val="006514F0"/>
    <w:rsid w:val="00653C61"/>
    <w:rsid w:val="0065466E"/>
    <w:rsid w:val="00660D82"/>
    <w:rsid w:val="00661517"/>
    <w:rsid w:val="0066152C"/>
    <w:rsid w:val="00662F30"/>
    <w:rsid w:val="00664773"/>
    <w:rsid w:val="00664ACC"/>
    <w:rsid w:val="00664C31"/>
    <w:rsid w:val="00666EE5"/>
    <w:rsid w:val="006709AC"/>
    <w:rsid w:val="006714E2"/>
    <w:rsid w:val="006741CA"/>
    <w:rsid w:val="006750C3"/>
    <w:rsid w:val="0067699B"/>
    <w:rsid w:val="006804AD"/>
    <w:rsid w:val="0068116F"/>
    <w:rsid w:val="006811BE"/>
    <w:rsid w:val="0068470B"/>
    <w:rsid w:val="00693E0C"/>
    <w:rsid w:val="00694C40"/>
    <w:rsid w:val="00695511"/>
    <w:rsid w:val="006A12F9"/>
    <w:rsid w:val="006A2285"/>
    <w:rsid w:val="006A28F2"/>
    <w:rsid w:val="006A32D7"/>
    <w:rsid w:val="006A448E"/>
    <w:rsid w:val="006A49BD"/>
    <w:rsid w:val="006A4E6B"/>
    <w:rsid w:val="006A6404"/>
    <w:rsid w:val="006B0187"/>
    <w:rsid w:val="006B27CF"/>
    <w:rsid w:val="006B2812"/>
    <w:rsid w:val="006B5777"/>
    <w:rsid w:val="006B5E20"/>
    <w:rsid w:val="006B6F56"/>
    <w:rsid w:val="006C111B"/>
    <w:rsid w:val="006C182E"/>
    <w:rsid w:val="006C2A3D"/>
    <w:rsid w:val="006C2AFA"/>
    <w:rsid w:val="006C3040"/>
    <w:rsid w:val="006C57D3"/>
    <w:rsid w:val="006C618F"/>
    <w:rsid w:val="006C709A"/>
    <w:rsid w:val="006C7A5B"/>
    <w:rsid w:val="006D0755"/>
    <w:rsid w:val="006D4250"/>
    <w:rsid w:val="006E1A6D"/>
    <w:rsid w:val="006E248A"/>
    <w:rsid w:val="006E2D88"/>
    <w:rsid w:val="006E3C9C"/>
    <w:rsid w:val="006F077C"/>
    <w:rsid w:val="006F17CC"/>
    <w:rsid w:val="006F3A45"/>
    <w:rsid w:val="006F6590"/>
    <w:rsid w:val="006F6BC0"/>
    <w:rsid w:val="006F6DF7"/>
    <w:rsid w:val="006F7AB0"/>
    <w:rsid w:val="007017DD"/>
    <w:rsid w:val="00701B55"/>
    <w:rsid w:val="00703897"/>
    <w:rsid w:val="007070C0"/>
    <w:rsid w:val="0071268B"/>
    <w:rsid w:val="0071707F"/>
    <w:rsid w:val="007210B9"/>
    <w:rsid w:val="00721934"/>
    <w:rsid w:val="0072256E"/>
    <w:rsid w:val="00724033"/>
    <w:rsid w:val="00724F8D"/>
    <w:rsid w:val="007253C7"/>
    <w:rsid w:val="0073285F"/>
    <w:rsid w:val="00734E20"/>
    <w:rsid w:val="00734E52"/>
    <w:rsid w:val="00737293"/>
    <w:rsid w:val="00744A88"/>
    <w:rsid w:val="0074755F"/>
    <w:rsid w:val="007478A0"/>
    <w:rsid w:val="0075107C"/>
    <w:rsid w:val="00752B89"/>
    <w:rsid w:val="00753755"/>
    <w:rsid w:val="00753CDF"/>
    <w:rsid w:val="0075415A"/>
    <w:rsid w:val="00760F31"/>
    <w:rsid w:val="00763E4B"/>
    <w:rsid w:val="007645C3"/>
    <w:rsid w:val="00764DB7"/>
    <w:rsid w:val="00765682"/>
    <w:rsid w:val="00766216"/>
    <w:rsid w:val="00770571"/>
    <w:rsid w:val="007729C0"/>
    <w:rsid w:val="007734A9"/>
    <w:rsid w:val="0077445F"/>
    <w:rsid w:val="00775A5F"/>
    <w:rsid w:val="00775E87"/>
    <w:rsid w:val="00776048"/>
    <w:rsid w:val="0077777A"/>
    <w:rsid w:val="00777C9F"/>
    <w:rsid w:val="00780FA1"/>
    <w:rsid w:val="0078317C"/>
    <w:rsid w:val="00786736"/>
    <w:rsid w:val="007871D3"/>
    <w:rsid w:val="007878DA"/>
    <w:rsid w:val="00790523"/>
    <w:rsid w:val="00790B59"/>
    <w:rsid w:val="00796530"/>
    <w:rsid w:val="00797508"/>
    <w:rsid w:val="007A070C"/>
    <w:rsid w:val="007A4BB6"/>
    <w:rsid w:val="007A6C1A"/>
    <w:rsid w:val="007B08CB"/>
    <w:rsid w:val="007B0EC2"/>
    <w:rsid w:val="007B2139"/>
    <w:rsid w:val="007B36B8"/>
    <w:rsid w:val="007B3C51"/>
    <w:rsid w:val="007B6385"/>
    <w:rsid w:val="007B6DC9"/>
    <w:rsid w:val="007C20C1"/>
    <w:rsid w:val="007C21C5"/>
    <w:rsid w:val="007C3F51"/>
    <w:rsid w:val="007C5DAC"/>
    <w:rsid w:val="007C5DFD"/>
    <w:rsid w:val="007D188A"/>
    <w:rsid w:val="007D367C"/>
    <w:rsid w:val="007D554C"/>
    <w:rsid w:val="007D5B23"/>
    <w:rsid w:val="007D679C"/>
    <w:rsid w:val="007E03D7"/>
    <w:rsid w:val="007E216F"/>
    <w:rsid w:val="007E4599"/>
    <w:rsid w:val="007E7016"/>
    <w:rsid w:val="007F0B96"/>
    <w:rsid w:val="007F0D85"/>
    <w:rsid w:val="007F1222"/>
    <w:rsid w:val="007F33AF"/>
    <w:rsid w:val="007F7B4D"/>
    <w:rsid w:val="008016AB"/>
    <w:rsid w:val="00802DBE"/>
    <w:rsid w:val="00803CE7"/>
    <w:rsid w:val="00806A72"/>
    <w:rsid w:val="00806FC4"/>
    <w:rsid w:val="00810201"/>
    <w:rsid w:val="008103B1"/>
    <w:rsid w:val="008154AB"/>
    <w:rsid w:val="0082152D"/>
    <w:rsid w:val="00822172"/>
    <w:rsid w:val="008240DF"/>
    <w:rsid w:val="0082459E"/>
    <w:rsid w:val="00825094"/>
    <w:rsid w:val="00825CA6"/>
    <w:rsid w:val="008273B9"/>
    <w:rsid w:val="0083306F"/>
    <w:rsid w:val="008337F7"/>
    <w:rsid w:val="00836D35"/>
    <w:rsid w:val="008372F4"/>
    <w:rsid w:val="0084019A"/>
    <w:rsid w:val="00842587"/>
    <w:rsid w:val="00843FE8"/>
    <w:rsid w:val="00847F53"/>
    <w:rsid w:val="00853B60"/>
    <w:rsid w:val="00853F5D"/>
    <w:rsid w:val="00860D30"/>
    <w:rsid w:val="00865953"/>
    <w:rsid w:val="00867776"/>
    <w:rsid w:val="0087312F"/>
    <w:rsid w:val="00873B5A"/>
    <w:rsid w:val="008762FB"/>
    <w:rsid w:val="0087783B"/>
    <w:rsid w:val="008816EE"/>
    <w:rsid w:val="00881AF1"/>
    <w:rsid w:val="00885443"/>
    <w:rsid w:val="0088729F"/>
    <w:rsid w:val="0088733E"/>
    <w:rsid w:val="00894D33"/>
    <w:rsid w:val="00895F0D"/>
    <w:rsid w:val="008A2094"/>
    <w:rsid w:val="008A767E"/>
    <w:rsid w:val="008B497E"/>
    <w:rsid w:val="008B6B2A"/>
    <w:rsid w:val="008C1A04"/>
    <w:rsid w:val="008C619E"/>
    <w:rsid w:val="008C7F7A"/>
    <w:rsid w:val="008D1868"/>
    <w:rsid w:val="008D2700"/>
    <w:rsid w:val="008D6853"/>
    <w:rsid w:val="008D6923"/>
    <w:rsid w:val="008D73D9"/>
    <w:rsid w:val="008D75F7"/>
    <w:rsid w:val="008D792C"/>
    <w:rsid w:val="008D7E91"/>
    <w:rsid w:val="008D7EF8"/>
    <w:rsid w:val="008E1373"/>
    <w:rsid w:val="008E19E6"/>
    <w:rsid w:val="008E53AB"/>
    <w:rsid w:val="008E5FCC"/>
    <w:rsid w:val="008E68E8"/>
    <w:rsid w:val="0090271E"/>
    <w:rsid w:val="0090337E"/>
    <w:rsid w:val="009120A0"/>
    <w:rsid w:val="00912319"/>
    <w:rsid w:val="009141CA"/>
    <w:rsid w:val="009167D3"/>
    <w:rsid w:val="00916BC3"/>
    <w:rsid w:val="009175A7"/>
    <w:rsid w:val="00924717"/>
    <w:rsid w:val="00927D16"/>
    <w:rsid w:val="009311C6"/>
    <w:rsid w:val="00933E2D"/>
    <w:rsid w:val="00941DB7"/>
    <w:rsid w:val="00943113"/>
    <w:rsid w:val="00944984"/>
    <w:rsid w:val="00950364"/>
    <w:rsid w:val="00953F15"/>
    <w:rsid w:val="00960158"/>
    <w:rsid w:val="00961134"/>
    <w:rsid w:val="00963E18"/>
    <w:rsid w:val="00963F2C"/>
    <w:rsid w:val="00971D25"/>
    <w:rsid w:val="00972437"/>
    <w:rsid w:val="0097374D"/>
    <w:rsid w:val="00977490"/>
    <w:rsid w:val="009803DE"/>
    <w:rsid w:val="0098086E"/>
    <w:rsid w:val="009811E4"/>
    <w:rsid w:val="00983975"/>
    <w:rsid w:val="00984382"/>
    <w:rsid w:val="009866E6"/>
    <w:rsid w:val="00987D42"/>
    <w:rsid w:val="009900A0"/>
    <w:rsid w:val="009950C1"/>
    <w:rsid w:val="00995A0B"/>
    <w:rsid w:val="00997574"/>
    <w:rsid w:val="009A2268"/>
    <w:rsid w:val="009A64A3"/>
    <w:rsid w:val="009B0CD5"/>
    <w:rsid w:val="009B2949"/>
    <w:rsid w:val="009B30C6"/>
    <w:rsid w:val="009B7893"/>
    <w:rsid w:val="009C468F"/>
    <w:rsid w:val="009C7DB1"/>
    <w:rsid w:val="009D0059"/>
    <w:rsid w:val="009D29D9"/>
    <w:rsid w:val="009D2DF6"/>
    <w:rsid w:val="009D3D91"/>
    <w:rsid w:val="009D6B2F"/>
    <w:rsid w:val="009D771C"/>
    <w:rsid w:val="009E0373"/>
    <w:rsid w:val="009E30DA"/>
    <w:rsid w:val="009E3CB8"/>
    <w:rsid w:val="009E54FB"/>
    <w:rsid w:val="009E638F"/>
    <w:rsid w:val="009F7170"/>
    <w:rsid w:val="009F7AD9"/>
    <w:rsid w:val="00A0154E"/>
    <w:rsid w:val="00A01BC9"/>
    <w:rsid w:val="00A01D1B"/>
    <w:rsid w:val="00A02427"/>
    <w:rsid w:val="00A02CB6"/>
    <w:rsid w:val="00A0411E"/>
    <w:rsid w:val="00A06882"/>
    <w:rsid w:val="00A1346F"/>
    <w:rsid w:val="00A134C3"/>
    <w:rsid w:val="00A1372D"/>
    <w:rsid w:val="00A24CC5"/>
    <w:rsid w:val="00A273CA"/>
    <w:rsid w:val="00A319A2"/>
    <w:rsid w:val="00A35635"/>
    <w:rsid w:val="00A35FF5"/>
    <w:rsid w:val="00A42F43"/>
    <w:rsid w:val="00A43661"/>
    <w:rsid w:val="00A44380"/>
    <w:rsid w:val="00A473EE"/>
    <w:rsid w:val="00A51ECD"/>
    <w:rsid w:val="00A556DB"/>
    <w:rsid w:val="00A61000"/>
    <w:rsid w:val="00A62EAB"/>
    <w:rsid w:val="00A644C8"/>
    <w:rsid w:val="00A71601"/>
    <w:rsid w:val="00A718BE"/>
    <w:rsid w:val="00A7551C"/>
    <w:rsid w:val="00A7575D"/>
    <w:rsid w:val="00A769F3"/>
    <w:rsid w:val="00A83784"/>
    <w:rsid w:val="00A83E9B"/>
    <w:rsid w:val="00A85286"/>
    <w:rsid w:val="00A85DDB"/>
    <w:rsid w:val="00A8700D"/>
    <w:rsid w:val="00A873E3"/>
    <w:rsid w:val="00A87841"/>
    <w:rsid w:val="00A91AA8"/>
    <w:rsid w:val="00A93D6D"/>
    <w:rsid w:val="00A95082"/>
    <w:rsid w:val="00A97642"/>
    <w:rsid w:val="00A97A9E"/>
    <w:rsid w:val="00AA2884"/>
    <w:rsid w:val="00AA2BA9"/>
    <w:rsid w:val="00AA4B5D"/>
    <w:rsid w:val="00AA7F17"/>
    <w:rsid w:val="00AB4B3B"/>
    <w:rsid w:val="00AB4CF5"/>
    <w:rsid w:val="00AB5A62"/>
    <w:rsid w:val="00AB643B"/>
    <w:rsid w:val="00AB6ECD"/>
    <w:rsid w:val="00AC2E8C"/>
    <w:rsid w:val="00AC325D"/>
    <w:rsid w:val="00AC442A"/>
    <w:rsid w:val="00AC4CF5"/>
    <w:rsid w:val="00AC5A9F"/>
    <w:rsid w:val="00AC5C39"/>
    <w:rsid w:val="00AC60B5"/>
    <w:rsid w:val="00AC7325"/>
    <w:rsid w:val="00AD1736"/>
    <w:rsid w:val="00AD2296"/>
    <w:rsid w:val="00AD32E6"/>
    <w:rsid w:val="00AD7A01"/>
    <w:rsid w:val="00AD7D8C"/>
    <w:rsid w:val="00AE0AA4"/>
    <w:rsid w:val="00AE257A"/>
    <w:rsid w:val="00AE693A"/>
    <w:rsid w:val="00AE6E89"/>
    <w:rsid w:val="00AF06C9"/>
    <w:rsid w:val="00AF604D"/>
    <w:rsid w:val="00B015C8"/>
    <w:rsid w:val="00B01F29"/>
    <w:rsid w:val="00B02A63"/>
    <w:rsid w:val="00B043C5"/>
    <w:rsid w:val="00B065F2"/>
    <w:rsid w:val="00B129FA"/>
    <w:rsid w:val="00B166FD"/>
    <w:rsid w:val="00B20625"/>
    <w:rsid w:val="00B2466C"/>
    <w:rsid w:val="00B247D6"/>
    <w:rsid w:val="00B3355B"/>
    <w:rsid w:val="00B3539C"/>
    <w:rsid w:val="00B36948"/>
    <w:rsid w:val="00B40F25"/>
    <w:rsid w:val="00B45861"/>
    <w:rsid w:val="00B46201"/>
    <w:rsid w:val="00B515EA"/>
    <w:rsid w:val="00B516FF"/>
    <w:rsid w:val="00B51F4B"/>
    <w:rsid w:val="00B52089"/>
    <w:rsid w:val="00B52754"/>
    <w:rsid w:val="00B54873"/>
    <w:rsid w:val="00B54D25"/>
    <w:rsid w:val="00B54F07"/>
    <w:rsid w:val="00B555D0"/>
    <w:rsid w:val="00B579F3"/>
    <w:rsid w:val="00B622AD"/>
    <w:rsid w:val="00B6405E"/>
    <w:rsid w:val="00B67343"/>
    <w:rsid w:val="00B72583"/>
    <w:rsid w:val="00B72963"/>
    <w:rsid w:val="00B73936"/>
    <w:rsid w:val="00B76695"/>
    <w:rsid w:val="00B773B8"/>
    <w:rsid w:val="00B7760C"/>
    <w:rsid w:val="00B778F2"/>
    <w:rsid w:val="00B77F76"/>
    <w:rsid w:val="00B80608"/>
    <w:rsid w:val="00B822E6"/>
    <w:rsid w:val="00B84357"/>
    <w:rsid w:val="00B85FB6"/>
    <w:rsid w:val="00B86EAB"/>
    <w:rsid w:val="00B87486"/>
    <w:rsid w:val="00B91E72"/>
    <w:rsid w:val="00B929ED"/>
    <w:rsid w:val="00B97FA6"/>
    <w:rsid w:val="00BA616F"/>
    <w:rsid w:val="00BB117F"/>
    <w:rsid w:val="00BB2739"/>
    <w:rsid w:val="00BB6106"/>
    <w:rsid w:val="00BB75A7"/>
    <w:rsid w:val="00BC1529"/>
    <w:rsid w:val="00BC16E1"/>
    <w:rsid w:val="00BC4025"/>
    <w:rsid w:val="00BC5FAE"/>
    <w:rsid w:val="00BC63B2"/>
    <w:rsid w:val="00BD457C"/>
    <w:rsid w:val="00BE0278"/>
    <w:rsid w:val="00BE1201"/>
    <w:rsid w:val="00BE2595"/>
    <w:rsid w:val="00BE26C8"/>
    <w:rsid w:val="00BE27C5"/>
    <w:rsid w:val="00BE2A86"/>
    <w:rsid w:val="00BE2B6A"/>
    <w:rsid w:val="00BE4825"/>
    <w:rsid w:val="00BE4C70"/>
    <w:rsid w:val="00BF0C4E"/>
    <w:rsid w:val="00BF2590"/>
    <w:rsid w:val="00BF41FF"/>
    <w:rsid w:val="00BF619D"/>
    <w:rsid w:val="00C02BC5"/>
    <w:rsid w:val="00C04D92"/>
    <w:rsid w:val="00C074A9"/>
    <w:rsid w:val="00C074B0"/>
    <w:rsid w:val="00C079FA"/>
    <w:rsid w:val="00C114DA"/>
    <w:rsid w:val="00C11C88"/>
    <w:rsid w:val="00C12518"/>
    <w:rsid w:val="00C134ED"/>
    <w:rsid w:val="00C135AC"/>
    <w:rsid w:val="00C15BA1"/>
    <w:rsid w:val="00C20881"/>
    <w:rsid w:val="00C20942"/>
    <w:rsid w:val="00C20BFE"/>
    <w:rsid w:val="00C215A6"/>
    <w:rsid w:val="00C22806"/>
    <w:rsid w:val="00C23D21"/>
    <w:rsid w:val="00C246CD"/>
    <w:rsid w:val="00C25E46"/>
    <w:rsid w:val="00C30AE4"/>
    <w:rsid w:val="00C328FB"/>
    <w:rsid w:val="00C35481"/>
    <w:rsid w:val="00C379EC"/>
    <w:rsid w:val="00C401B4"/>
    <w:rsid w:val="00C432F7"/>
    <w:rsid w:val="00C44CA2"/>
    <w:rsid w:val="00C47572"/>
    <w:rsid w:val="00C51CA3"/>
    <w:rsid w:val="00C530DB"/>
    <w:rsid w:val="00C55991"/>
    <w:rsid w:val="00C5733F"/>
    <w:rsid w:val="00C579E7"/>
    <w:rsid w:val="00C57F8D"/>
    <w:rsid w:val="00C6299A"/>
    <w:rsid w:val="00C63C35"/>
    <w:rsid w:val="00C649D0"/>
    <w:rsid w:val="00C64F49"/>
    <w:rsid w:val="00C6512D"/>
    <w:rsid w:val="00C6572A"/>
    <w:rsid w:val="00C65D79"/>
    <w:rsid w:val="00C65D87"/>
    <w:rsid w:val="00C65F1D"/>
    <w:rsid w:val="00C80976"/>
    <w:rsid w:val="00C835C7"/>
    <w:rsid w:val="00C84D11"/>
    <w:rsid w:val="00C87595"/>
    <w:rsid w:val="00C90755"/>
    <w:rsid w:val="00C91CBD"/>
    <w:rsid w:val="00C92585"/>
    <w:rsid w:val="00C93948"/>
    <w:rsid w:val="00C9558F"/>
    <w:rsid w:val="00C97520"/>
    <w:rsid w:val="00C97D68"/>
    <w:rsid w:val="00CA1155"/>
    <w:rsid w:val="00CA4869"/>
    <w:rsid w:val="00CA4F78"/>
    <w:rsid w:val="00CA5891"/>
    <w:rsid w:val="00CA5B71"/>
    <w:rsid w:val="00CB06D4"/>
    <w:rsid w:val="00CB1F21"/>
    <w:rsid w:val="00CB20DC"/>
    <w:rsid w:val="00CB46D0"/>
    <w:rsid w:val="00CB6A1D"/>
    <w:rsid w:val="00CB78FE"/>
    <w:rsid w:val="00CB7E14"/>
    <w:rsid w:val="00CC3F92"/>
    <w:rsid w:val="00CC4ACC"/>
    <w:rsid w:val="00CC6040"/>
    <w:rsid w:val="00CC6689"/>
    <w:rsid w:val="00CD0CAD"/>
    <w:rsid w:val="00CD2860"/>
    <w:rsid w:val="00CE2617"/>
    <w:rsid w:val="00CE380A"/>
    <w:rsid w:val="00CE38CF"/>
    <w:rsid w:val="00CE4746"/>
    <w:rsid w:val="00CE4999"/>
    <w:rsid w:val="00CE7CE0"/>
    <w:rsid w:val="00CF03F0"/>
    <w:rsid w:val="00CF30DB"/>
    <w:rsid w:val="00CF58D0"/>
    <w:rsid w:val="00D00B6B"/>
    <w:rsid w:val="00D010D4"/>
    <w:rsid w:val="00D021DA"/>
    <w:rsid w:val="00D114FF"/>
    <w:rsid w:val="00D11BFB"/>
    <w:rsid w:val="00D12DE0"/>
    <w:rsid w:val="00D12F0D"/>
    <w:rsid w:val="00D147F0"/>
    <w:rsid w:val="00D153B1"/>
    <w:rsid w:val="00D17C26"/>
    <w:rsid w:val="00D231C4"/>
    <w:rsid w:val="00D23334"/>
    <w:rsid w:val="00D25634"/>
    <w:rsid w:val="00D25B7F"/>
    <w:rsid w:val="00D2627D"/>
    <w:rsid w:val="00D270F3"/>
    <w:rsid w:val="00D2740B"/>
    <w:rsid w:val="00D30512"/>
    <w:rsid w:val="00D3119C"/>
    <w:rsid w:val="00D32F80"/>
    <w:rsid w:val="00D36548"/>
    <w:rsid w:val="00D40418"/>
    <w:rsid w:val="00D409F4"/>
    <w:rsid w:val="00D43460"/>
    <w:rsid w:val="00D44A97"/>
    <w:rsid w:val="00D45F06"/>
    <w:rsid w:val="00D46E8A"/>
    <w:rsid w:val="00D46FE3"/>
    <w:rsid w:val="00D50074"/>
    <w:rsid w:val="00D520A4"/>
    <w:rsid w:val="00D5247E"/>
    <w:rsid w:val="00D5284D"/>
    <w:rsid w:val="00D53684"/>
    <w:rsid w:val="00D565FF"/>
    <w:rsid w:val="00D574E1"/>
    <w:rsid w:val="00D603B1"/>
    <w:rsid w:val="00D6293E"/>
    <w:rsid w:val="00D632C2"/>
    <w:rsid w:val="00D634C4"/>
    <w:rsid w:val="00D66CE0"/>
    <w:rsid w:val="00D712EE"/>
    <w:rsid w:val="00D71BC1"/>
    <w:rsid w:val="00D7301D"/>
    <w:rsid w:val="00D74296"/>
    <w:rsid w:val="00D80D5A"/>
    <w:rsid w:val="00D8400C"/>
    <w:rsid w:val="00D86F0C"/>
    <w:rsid w:val="00D911F7"/>
    <w:rsid w:val="00D932A1"/>
    <w:rsid w:val="00D962FA"/>
    <w:rsid w:val="00DA2834"/>
    <w:rsid w:val="00DA3C3C"/>
    <w:rsid w:val="00DA4AB8"/>
    <w:rsid w:val="00DA5BA0"/>
    <w:rsid w:val="00DA616F"/>
    <w:rsid w:val="00DB0F1A"/>
    <w:rsid w:val="00DB201F"/>
    <w:rsid w:val="00DB32D3"/>
    <w:rsid w:val="00DB4ABF"/>
    <w:rsid w:val="00DC33F3"/>
    <w:rsid w:val="00DC3558"/>
    <w:rsid w:val="00DC4CBF"/>
    <w:rsid w:val="00DC63B6"/>
    <w:rsid w:val="00DD0335"/>
    <w:rsid w:val="00DD2F84"/>
    <w:rsid w:val="00DD6361"/>
    <w:rsid w:val="00DE183B"/>
    <w:rsid w:val="00DE29E9"/>
    <w:rsid w:val="00DE3AE9"/>
    <w:rsid w:val="00DE3D77"/>
    <w:rsid w:val="00DE56AF"/>
    <w:rsid w:val="00DE5A1B"/>
    <w:rsid w:val="00DE67C3"/>
    <w:rsid w:val="00DE71D3"/>
    <w:rsid w:val="00DE781B"/>
    <w:rsid w:val="00DF0D3C"/>
    <w:rsid w:val="00DF12CC"/>
    <w:rsid w:val="00DF17C2"/>
    <w:rsid w:val="00DF1D75"/>
    <w:rsid w:val="00DF60E6"/>
    <w:rsid w:val="00DF6AFE"/>
    <w:rsid w:val="00DF73D4"/>
    <w:rsid w:val="00DF79DF"/>
    <w:rsid w:val="00E05066"/>
    <w:rsid w:val="00E110A1"/>
    <w:rsid w:val="00E13894"/>
    <w:rsid w:val="00E1457C"/>
    <w:rsid w:val="00E15A4D"/>
    <w:rsid w:val="00E17406"/>
    <w:rsid w:val="00E21029"/>
    <w:rsid w:val="00E22475"/>
    <w:rsid w:val="00E22D4C"/>
    <w:rsid w:val="00E30451"/>
    <w:rsid w:val="00E42AC8"/>
    <w:rsid w:val="00E43416"/>
    <w:rsid w:val="00E4459A"/>
    <w:rsid w:val="00E45504"/>
    <w:rsid w:val="00E4756F"/>
    <w:rsid w:val="00E476BE"/>
    <w:rsid w:val="00E50B45"/>
    <w:rsid w:val="00E52CB3"/>
    <w:rsid w:val="00E52E65"/>
    <w:rsid w:val="00E601AD"/>
    <w:rsid w:val="00E61848"/>
    <w:rsid w:val="00E6384E"/>
    <w:rsid w:val="00E71D34"/>
    <w:rsid w:val="00E726B9"/>
    <w:rsid w:val="00E74251"/>
    <w:rsid w:val="00E75AC6"/>
    <w:rsid w:val="00E83A28"/>
    <w:rsid w:val="00E848F7"/>
    <w:rsid w:val="00E8609B"/>
    <w:rsid w:val="00E91D90"/>
    <w:rsid w:val="00E91F19"/>
    <w:rsid w:val="00E91FB1"/>
    <w:rsid w:val="00E932FC"/>
    <w:rsid w:val="00E93CF9"/>
    <w:rsid w:val="00E9473C"/>
    <w:rsid w:val="00E9653A"/>
    <w:rsid w:val="00E96CDB"/>
    <w:rsid w:val="00EA020C"/>
    <w:rsid w:val="00EA0A83"/>
    <w:rsid w:val="00EA39D0"/>
    <w:rsid w:val="00EA6E1B"/>
    <w:rsid w:val="00EA6E3C"/>
    <w:rsid w:val="00EB05A5"/>
    <w:rsid w:val="00EB2475"/>
    <w:rsid w:val="00EB24BE"/>
    <w:rsid w:val="00EB2695"/>
    <w:rsid w:val="00EB2838"/>
    <w:rsid w:val="00EB2E32"/>
    <w:rsid w:val="00EB5A67"/>
    <w:rsid w:val="00EB61C3"/>
    <w:rsid w:val="00EB64E8"/>
    <w:rsid w:val="00EC100A"/>
    <w:rsid w:val="00EC13B8"/>
    <w:rsid w:val="00EC151E"/>
    <w:rsid w:val="00EC3954"/>
    <w:rsid w:val="00EC3BF3"/>
    <w:rsid w:val="00EC49B8"/>
    <w:rsid w:val="00EC7A0D"/>
    <w:rsid w:val="00ED2D68"/>
    <w:rsid w:val="00ED5A09"/>
    <w:rsid w:val="00ED6185"/>
    <w:rsid w:val="00ED67E4"/>
    <w:rsid w:val="00ED6C22"/>
    <w:rsid w:val="00EE257F"/>
    <w:rsid w:val="00EE2CC5"/>
    <w:rsid w:val="00EE57BA"/>
    <w:rsid w:val="00EE729D"/>
    <w:rsid w:val="00EF30C8"/>
    <w:rsid w:val="00EF65D4"/>
    <w:rsid w:val="00F01AC6"/>
    <w:rsid w:val="00F01F05"/>
    <w:rsid w:val="00F02586"/>
    <w:rsid w:val="00F0524B"/>
    <w:rsid w:val="00F0666A"/>
    <w:rsid w:val="00F0675B"/>
    <w:rsid w:val="00F06FED"/>
    <w:rsid w:val="00F10468"/>
    <w:rsid w:val="00F13968"/>
    <w:rsid w:val="00F14FA7"/>
    <w:rsid w:val="00F16E62"/>
    <w:rsid w:val="00F21ABF"/>
    <w:rsid w:val="00F226F7"/>
    <w:rsid w:val="00F266E3"/>
    <w:rsid w:val="00F301FF"/>
    <w:rsid w:val="00F32682"/>
    <w:rsid w:val="00F32DD3"/>
    <w:rsid w:val="00F32E4F"/>
    <w:rsid w:val="00F36DDC"/>
    <w:rsid w:val="00F429A7"/>
    <w:rsid w:val="00F44FF9"/>
    <w:rsid w:val="00F477B8"/>
    <w:rsid w:val="00F478D8"/>
    <w:rsid w:val="00F51E4A"/>
    <w:rsid w:val="00F54F4D"/>
    <w:rsid w:val="00F5548F"/>
    <w:rsid w:val="00F55FB3"/>
    <w:rsid w:val="00F56743"/>
    <w:rsid w:val="00F60235"/>
    <w:rsid w:val="00F621E0"/>
    <w:rsid w:val="00F629C2"/>
    <w:rsid w:val="00F6417F"/>
    <w:rsid w:val="00F66145"/>
    <w:rsid w:val="00F668A0"/>
    <w:rsid w:val="00F72551"/>
    <w:rsid w:val="00F74175"/>
    <w:rsid w:val="00F74D7C"/>
    <w:rsid w:val="00F772DA"/>
    <w:rsid w:val="00F8134A"/>
    <w:rsid w:val="00F8167F"/>
    <w:rsid w:val="00F83221"/>
    <w:rsid w:val="00F85FB5"/>
    <w:rsid w:val="00F86715"/>
    <w:rsid w:val="00F926BA"/>
    <w:rsid w:val="00F92A71"/>
    <w:rsid w:val="00F93EF3"/>
    <w:rsid w:val="00F9450D"/>
    <w:rsid w:val="00F9488D"/>
    <w:rsid w:val="00F96F7E"/>
    <w:rsid w:val="00FA2411"/>
    <w:rsid w:val="00FA5BBA"/>
    <w:rsid w:val="00FB0D1C"/>
    <w:rsid w:val="00FB2316"/>
    <w:rsid w:val="00FB56B4"/>
    <w:rsid w:val="00FB6C58"/>
    <w:rsid w:val="00FB727D"/>
    <w:rsid w:val="00FC0268"/>
    <w:rsid w:val="00FC0359"/>
    <w:rsid w:val="00FC11F4"/>
    <w:rsid w:val="00FC257C"/>
    <w:rsid w:val="00FC3D66"/>
    <w:rsid w:val="00FC6781"/>
    <w:rsid w:val="00FC7D3D"/>
    <w:rsid w:val="00FD18B1"/>
    <w:rsid w:val="00FD191B"/>
    <w:rsid w:val="00FD4D60"/>
    <w:rsid w:val="00FD51BD"/>
    <w:rsid w:val="00FD7AE8"/>
    <w:rsid w:val="00FE019C"/>
    <w:rsid w:val="00FE0935"/>
    <w:rsid w:val="00FE0BF3"/>
    <w:rsid w:val="00FE116F"/>
    <w:rsid w:val="00FE2C8F"/>
    <w:rsid w:val="00FE453A"/>
    <w:rsid w:val="00FE5658"/>
    <w:rsid w:val="00FE579F"/>
    <w:rsid w:val="00FE6680"/>
    <w:rsid w:val="00FE6B1E"/>
    <w:rsid w:val="00FE705A"/>
    <w:rsid w:val="00FF1AD1"/>
    <w:rsid w:val="00FF1F62"/>
    <w:rsid w:val="00FF3600"/>
    <w:rsid w:val="00FF4828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1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4E"/>
    <w:pPr>
      <w:widowControl w:val="0"/>
      <w:jc w:val="both"/>
    </w:pPr>
    <w:rPr>
      <w:kern w:val="2"/>
      <w:sz w:val="18"/>
    </w:rPr>
  </w:style>
  <w:style w:type="paragraph" w:styleId="1">
    <w:name w:val="heading 1"/>
    <w:basedOn w:val="a"/>
    <w:next w:val="a"/>
    <w:link w:val="10"/>
    <w:qFormat/>
    <w:rsid w:val="005C78D3"/>
    <w:pPr>
      <w:keepNext/>
      <w:jc w:val="center"/>
      <w:outlineLvl w:val="0"/>
    </w:pPr>
    <w:rPr>
      <w:rFonts w:eastAsia="ＭＳ ゴシック"/>
      <w:b/>
      <w:sz w:val="28"/>
      <w:szCs w:val="21"/>
      <w:u w:val="single"/>
    </w:rPr>
  </w:style>
  <w:style w:type="paragraph" w:styleId="2">
    <w:name w:val="heading 2"/>
    <w:basedOn w:val="a"/>
    <w:next w:val="a"/>
    <w:link w:val="20"/>
    <w:qFormat/>
    <w:rsid w:val="005C78D3"/>
    <w:pPr>
      <w:keepNext/>
      <w:outlineLvl w:val="1"/>
    </w:pPr>
    <w:rPr>
      <w:rFonts w:eastAsia="ＭＳ ゴシック"/>
      <w:b/>
      <w:sz w:val="32"/>
      <w:szCs w:val="24"/>
      <w:u w:val="single"/>
    </w:rPr>
  </w:style>
  <w:style w:type="paragraph" w:styleId="3">
    <w:name w:val="heading 3"/>
    <w:basedOn w:val="a"/>
    <w:next w:val="a"/>
    <w:link w:val="30"/>
    <w:qFormat/>
    <w:rsid w:val="005C78D3"/>
    <w:pPr>
      <w:keepNext/>
      <w:jc w:val="center"/>
      <w:outlineLvl w:val="2"/>
    </w:pPr>
    <w:rPr>
      <w:rFonts w:eastAsia="ＭＳ ゴシック"/>
      <w:bCs/>
      <w:sz w:val="28"/>
      <w:szCs w:val="24"/>
      <w:u w:val="single"/>
    </w:rPr>
  </w:style>
  <w:style w:type="paragraph" w:styleId="4">
    <w:name w:val="heading 4"/>
    <w:basedOn w:val="a"/>
    <w:next w:val="a"/>
    <w:link w:val="40"/>
    <w:uiPriority w:val="9"/>
    <w:unhideWhenUsed/>
    <w:qFormat/>
    <w:rsid w:val="00BF259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5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758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77588"/>
  </w:style>
  <w:style w:type="table" w:styleId="a7">
    <w:name w:val="Table Grid"/>
    <w:basedOn w:val="a1"/>
    <w:uiPriority w:val="39"/>
    <w:rsid w:val="0066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5C78D3"/>
    <w:rPr>
      <w:rFonts w:eastAsia="ＭＳ ゴシック"/>
      <w:b/>
      <w:kern w:val="2"/>
      <w:sz w:val="28"/>
      <w:szCs w:val="21"/>
      <w:u w:val="single"/>
    </w:rPr>
  </w:style>
  <w:style w:type="character" w:customStyle="1" w:styleId="20">
    <w:name w:val="見出し 2 (文字)"/>
    <w:basedOn w:val="a0"/>
    <w:link w:val="2"/>
    <w:rsid w:val="005C78D3"/>
    <w:rPr>
      <w:rFonts w:eastAsia="ＭＳ ゴシック"/>
      <w:b/>
      <w:kern w:val="2"/>
      <w:sz w:val="32"/>
      <w:szCs w:val="24"/>
      <w:u w:val="single"/>
    </w:rPr>
  </w:style>
  <w:style w:type="character" w:customStyle="1" w:styleId="30">
    <w:name w:val="見出し 3 (文字)"/>
    <w:basedOn w:val="a0"/>
    <w:link w:val="3"/>
    <w:rsid w:val="005C78D3"/>
    <w:rPr>
      <w:rFonts w:eastAsia="ＭＳ ゴシック"/>
      <w:bCs/>
      <w:kern w:val="2"/>
      <w:sz w:val="28"/>
      <w:szCs w:val="24"/>
      <w:u w:val="single"/>
    </w:rPr>
  </w:style>
  <w:style w:type="numbering" w:customStyle="1" w:styleId="11">
    <w:name w:val="リストなし1"/>
    <w:next w:val="a2"/>
    <w:semiHidden/>
    <w:rsid w:val="005C78D3"/>
  </w:style>
  <w:style w:type="paragraph" w:styleId="a8">
    <w:name w:val="Body Text Indent"/>
    <w:basedOn w:val="a"/>
    <w:link w:val="a9"/>
    <w:rsid w:val="005C78D3"/>
    <w:pPr>
      <w:ind w:left="2204" w:hangingChars="1102" w:hanging="2204"/>
    </w:pPr>
    <w:rPr>
      <w:bCs/>
      <w:sz w:val="20"/>
      <w:szCs w:val="24"/>
    </w:rPr>
  </w:style>
  <w:style w:type="character" w:customStyle="1" w:styleId="a9">
    <w:name w:val="本文インデント (文字)"/>
    <w:basedOn w:val="a0"/>
    <w:link w:val="a8"/>
    <w:rsid w:val="005C78D3"/>
    <w:rPr>
      <w:bCs/>
      <w:kern w:val="2"/>
      <w:szCs w:val="24"/>
    </w:rPr>
  </w:style>
  <w:style w:type="paragraph" w:styleId="21">
    <w:name w:val="Body Text Indent 2"/>
    <w:basedOn w:val="a"/>
    <w:link w:val="22"/>
    <w:rsid w:val="005C78D3"/>
    <w:pPr>
      <w:ind w:left="612" w:hangingChars="306" w:hanging="612"/>
    </w:pPr>
    <w:rPr>
      <w:rFonts w:ascii="ＭＳ 明朝" w:hAnsi="ＭＳ 明朝"/>
      <w:bCs/>
      <w:sz w:val="20"/>
      <w:szCs w:val="24"/>
    </w:rPr>
  </w:style>
  <w:style w:type="character" w:customStyle="1" w:styleId="22">
    <w:name w:val="本文インデント 2 (文字)"/>
    <w:basedOn w:val="a0"/>
    <w:link w:val="21"/>
    <w:rsid w:val="005C78D3"/>
    <w:rPr>
      <w:rFonts w:ascii="ＭＳ 明朝" w:hAnsi="ＭＳ 明朝"/>
      <w:bCs/>
      <w:kern w:val="2"/>
      <w:szCs w:val="24"/>
    </w:rPr>
  </w:style>
  <w:style w:type="paragraph" w:styleId="aa">
    <w:name w:val="Body Text"/>
    <w:basedOn w:val="a"/>
    <w:link w:val="ab"/>
    <w:rsid w:val="005C78D3"/>
    <w:pPr>
      <w:jc w:val="center"/>
    </w:pPr>
    <w:rPr>
      <w:rFonts w:eastAsia="ＭＳ ゴシック"/>
      <w:b/>
      <w:bCs/>
      <w:color w:val="FFFFFF"/>
      <w:sz w:val="21"/>
      <w:szCs w:val="24"/>
    </w:rPr>
  </w:style>
  <w:style w:type="character" w:customStyle="1" w:styleId="ab">
    <w:name w:val="本文 (文字)"/>
    <w:basedOn w:val="a0"/>
    <w:link w:val="aa"/>
    <w:rsid w:val="005C78D3"/>
    <w:rPr>
      <w:rFonts w:eastAsia="ＭＳ ゴシック"/>
      <w:b/>
      <w:bCs/>
      <w:color w:val="FFFFFF"/>
      <w:kern w:val="2"/>
      <w:sz w:val="21"/>
      <w:szCs w:val="24"/>
    </w:rPr>
  </w:style>
  <w:style w:type="paragraph" w:styleId="31">
    <w:name w:val="Body Text Indent 3"/>
    <w:basedOn w:val="a"/>
    <w:link w:val="32"/>
    <w:rsid w:val="005C78D3"/>
    <w:pPr>
      <w:ind w:left="840" w:hangingChars="400" w:hanging="840"/>
    </w:pPr>
    <w:rPr>
      <w:rFonts w:ascii="ＭＳ 明朝" w:hAnsi="ＭＳ 明朝"/>
      <w:bCs/>
      <w:sz w:val="21"/>
      <w:szCs w:val="24"/>
    </w:rPr>
  </w:style>
  <w:style w:type="character" w:customStyle="1" w:styleId="32">
    <w:name w:val="本文インデント 3 (文字)"/>
    <w:basedOn w:val="a0"/>
    <w:link w:val="31"/>
    <w:rsid w:val="005C78D3"/>
    <w:rPr>
      <w:rFonts w:ascii="ＭＳ 明朝" w:hAnsi="ＭＳ 明朝"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rsid w:val="005C78D3"/>
    <w:rPr>
      <w:rFonts w:ascii="Arial" w:eastAsia="ＭＳ ゴシック" w:hAnsi="Arial"/>
      <w:szCs w:val="18"/>
    </w:rPr>
  </w:style>
  <w:style w:type="character" w:customStyle="1" w:styleId="ad">
    <w:name w:val="吹き出し (文字)"/>
    <w:basedOn w:val="a0"/>
    <w:link w:val="ac"/>
    <w:semiHidden/>
    <w:rsid w:val="005C78D3"/>
    <w:rPr>
      <w:rFonts w:ascii="Arial" w:eastAsia="ＭＳ ゴシック" w:hAnsi="Arial"/>
      <w:kern w:val="2"/>
      <w:sz w:val="18"/>
      <w:szCs w:val="18"/>
    </w:rPr>
  </w:style>
  <w:style w:type="paragraph" w:customStyle="1" w:styleId="ae">
    <w:name w:val="オアシス"/>
    <w:rsid w:val="005C78D3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ＭＳ 明朝" w:hAnsi="ＭＳ 明朝"/>
      <w:spacing w:val="-4"/>
      <w:sz w:val="18"/>
      <w:szCs w:val="18"/>
    </w:rPr>
  </w:style>
  <w:style w:type="character" w:styleId="af">
    <w:name w:val="Hyperlink"/>
    <w:rsid w:val="005C78D3"/>
    <w:rPr>
      <w:color w:val="0000FF"/>
      <w:u w:val="single"/>
    </w:rPr>
  </w:style>
  <w:style w:type="character" w:styleId="af0">
    <w:name w:val="FollowedHyperlink"/>
    <w:rsid w:val="005C78D3"/>
    <w:rPr>
      <w:color w:val="800080"/>
      <w:u w:val="single"/>
    </w:rPr>
  </w:style>
  <w:style w:type="paragraph" w:styleId="23">
    <w:name w:val="Body Text 2"/>
    <w:basedOn w:val="a"/>
    <w:link w:val="24"/>
    <w:rsid w:val="005C78D3"/>
    <w:pPr>
      <w:jc w:val="center"/>
    </w:pPr>
    <w:rPr>
      <w:sz w:val="16"/>
      <w:szCs w:val="24"/>
    </w:rPr>
  </w:style>
  <w:style w:type="character" w:customStyle="1" w:styleId="24">
    <w:name w:val="本文 2 (文字)"/>
    <w:basedOn w:val="a0"/>
    <w:link w:val="23"/>
    <w:rsid w:val="005C78D3"/>
    <w:rPr>
      <w:kern w:val="2"/>
      <w:sz w:val="16"/>
      <w:szCs w:val="24"/>
    </w:rPr>
  </w:style>
  <w:style w:type="paragraph" w:styleId="HTML">
    <w:name w:val="HTML Preformatted"/>
    <w:basedOn w:val="a"/>
    <w:link w:val="HTML0"/>
    <w:rsid w:val="005C78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5C78D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Strong"/>
    <w:qFormat/>
    <w:rsid w:val="005C78D3"/>
    <w:rPr>
      <w:b/>
      <w:bCs/>
    </w:rPr>
  </w:style>
  <w:style w:type="paragraph" w:customStyle="1" w:styleId="af2">
    <w:name w:val="ヘッダー + ＭＳ ゴシック"/>
    <w:aliases w:val="(記号と特殊文字) ＭＳ 明朝,12 pt,黒"/>
    <w:basedOn w:val="a"/>
    <w:rsid w:val="005C78D3"/>
    <w:rPr>
      <w:rFonts w:ascii="ＭＳ 明朝" w:hAnsi="ＭＳ 明朝"/>
      <w:bCs/>
      <w:color w:val="000000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5C78D3"/>
    <w:rPr>
      <w:kern w:val="2"/>
      <w:sz w:val="18"/>
    </w:rPr>
  </w:style>
  <w:style w:type="paragraph" w:styleId="af3">
    <w:name w:val="List Paragraph"/>
    <w:basedOn w:val="a"/>
    <w:uiPriority w:val="34"/>
    <w:qFormat/>
    <w:rsid w:val="00183A46"/>
    <w:pPr>
      <w:ind w:leftChars="400" w:left="840"/>
    </w:pPr>
  </w:style>
  <w:style w:type="character" w:styleId="af4">
    <w:name w:val="annotation reference"/>
    <w:basedOn w:val="a0"/>
    <w:uiPriority w:val="99"/>
    <w:semiHidden/>
    <w:unhideWhenUsed/>
    <w:rsid w:val="005B450F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B45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B450F"/>
    <w:rPr>
      <w:kern w:val="2"/>
      <w:sz w:val="18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B45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B450F"/>
    <w:rPr>
      <w:b/>
      <w:bCs/>
      <w:kern w:val="2"/>
      <w:sz w:val="18"/>
    </w:rPr>
  </w:style>
  <w:style w:type="character" w:customStyle="1" w:styleId="apple-converted-space">
    <w:name w:val="apple-converted-space"/>
    <w:basedOn w:val="a0"/>
    <w:rsid w:val="0077777A"/>
  </w:style>
  <w:style w:type="character" w:customStyle="1" w:styleId="40">
    <w:name w:val="見出し 4 (文字)"/>
    <w:basedOn w:val="a0"/>
    <w:link w:val="4"/>
    <w:uiPriority w:val="9"/>
    <w:rsid w:val="00BF2590"/>
    <w:rPr>
      <w:b/>
      <w:bCs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D61B3-EECD-4A9A-9BE0-40989A1C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55AC0CE6.dotm</Template>
  <TotalTime>0</TotalTime>
  <Pages>11</Pages>
  <Words>5750</Words>
  <Characters>5809</Characters>
  <Application>Microsoft Office Word</Application>
  <DocSecurity>0</DocSecurity>
  <Lines>528</Lines>
  <Paragraphs>642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2018-01-30T01:26:00Z</dcterms:created>
  <dcterms:modified xsi:type="dcterms:W3CDTF">2018-10-23T05:04:00Z</dcterms:modified>
  <cp:category/>
</cp:coreProperties>
</file>